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04149" w14:textId="224D97CF" w:rsidR="00FE20EE" w:rsidRPr="000F549E" w:rsidRDefault="00FE20EE" w:rsidP="00BC1E6D">
      <w:pPr>
        <w:pStyle w:val="Heading1"/>
        <w:numPr>
          <w:ilvl w:val="0"/>
          <w:numId w:val="51"/>
        </w:numPr>
        <w:spacing w:after="240" w:line="240" w:lineRule="auto"/>
        <w:rPr>
          <w:rFonts w:ascii="Times New Roman" w:hAnsi="Times New Roman" w:cs="Times New Roman"/>
          <w:color w:val="00B0F0"/>
          <w:sz w:val="24"/>
          <w:szCs w:val="24"/>
        </w:rPr>
      </w:pPr>
      <w:bookmarkStart w:id="0" w:name="_Toc112770076"/>
      <w:r w:rsidRPr="00094A9F">
        <w:rPr>
          <w:rFonts w:ascii="Times New Roman" w:hAnsi="Times New Roman" w:cs="Times New Roman"/>
          <w:color w:val="00B0F0"/>
          <w:sz w:val="24"/>
          <w:szCs w:val="24"/>
        </w:rPr>
        <w:t xml:space="preserve">Specifications for an educational scenario on the topic </w:t>
      </w:r>
      <w:r w:rsidRPr="000F549E">
        <w:rPr>
          <w:rFonts w:ascii="Times New Roman" w:hAnsi="Times New Roman" w:cs="Times New Roman"/>
          <w:color w:val="00B0F0"/>
          <w:sz w:val="24"/>
          <w:szCs w:val="24"/>
        </w:rPr>
        <w:t>“Looking after myself and others - Substance Tobacco”</w:t>
      </w:r>
      <w:bookmarkEnd w:id="0"/>
    </w:p>
    <w:p w14:paraId="4BF0376D" w14:textId="77777777" w:rsidR="00EC1779" w:rsidRPr="00F57758" w:rsidRDefault="00EC1779" w:rsidP="00EC1779">
      <w:pPr>
        <w:spacing w:after="0" w:line="240" w:lineRule="auto"/>
        <w:jc w:val="both"/>
        <w:rPr>
          <w:rFonts w:ascii="Times New Roman" w:eastAsia="Times New Roman" w:hAnsi="Times New Roman" w:cs="Times New Roman"/>
          <w:bCs/>
          <w:color w:val="0088CC"/>
          <w:kern w:val="3"/>
          <w:lang w:val="en-GB"/>
        </w:rPr>
      </w:pPr>
      <w:r w:rsidRPr="00F57758">
        <w:rPr>
          <w:rFonts w:ascii="Times New Roman" w:eastAsiaTheme="minorEastAsia" w:hAnsi="Times New Roman" w:cs="Times New Roman"/>
          <w:b/>
          <w:bCs/>
          <w:u w:val="single"/>
          <w:lang w:val="en-GB"/>
        </w:rPr>
        <w:t>Main partner responsible</w:t>
      </w:r>
    </w:p>
    <w:p w14:paraId="598B2D36" w14:textId="77777777" w:rsidR="00EC1779" w:rsidRPr="00F57758" w:rsidRDefault="00EC1779" w:rsidP="00EC1779">
      <w:pPr>
        <w:spacing w:line="240" w:lineRule="auto"/>
        <w:jc w:val="both"/>
        <w:rPr>
          <w:rFonts w:ascii="Times New Roman" w:hAnsi="Times New Roman" w:cs="Times New Roman"/>
          <w:lang w:val="en-US"/>
        </w:rPr>
      </w:pPr>
      <w:r w:rsidRPr="00F57758">
        <w:rPr>
          <w:rFonts w:ascii="Times New Roman" w:hAnsi="Times New Roman" w:cs="Times New Roman"/>
          <w:lang w:val="en-US"/>
        </w:rPr>
        <w:t>University of Cyprus, Nicosia, Cyprus</w:t>
      </w:r>
    </w:p>
    <w:p w14:paraId="66126AE2"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Element of the scenario</w:t>
      </w:r>
    </w:p>
    <w:p w14:paraId="6B9B3BA9" w14:textId="6DF47C2C"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 xml:space="preserve">Subject: Biology </w:t>
      </w:r>
      <w:r w:rsidR="00184613" w:rsidRPr="00184613">
        <w:rPr>
          <w:rFonts w:ascii="Times New Roman" w:hAnsi="Times New Roman" w:cs="Times New Roman"/>
          <w:b/>
          <w:color w:val="000000" w:themeColor="text1"/>
        </w:rPr>
        <w:t>(contr</w:t>
      </w:r>
      <w:r w:rsidR="00FF3BB2">
        <w:rPr>
          <w:rFonts w:ascii="Times New Roman" w:hAnsi="Times New Roman" w:cs="Times New Roman"/>
          <w:b/>
          <w:color w:val="000000" w:themeColor="text1"/>
        </w:rPr>
        <w:t>ibution from</w:t>
      </w:r>
      <w:r w:rsidR="00184613" w:rsidRPr="00184613">
        <w:rPr>
          <w:rFonts w:ascii="Times New Roman" w:hAnsi="Times New Roman" w:cs="Times New Roman"/>
          <w:b/>
          <w:color w:val="000000" w:themeColor="text1"/>
        </w:rPr>
        <w:t xml:space="preserve"> IT</w:t>
      </w:r>
      <w:r w:rsidR="00FF3BB2">
        <w:rPr>
          <w:rFonts w:ascii="Times New Roman" w:hAnsi="Times New Roman" w:cs="Times New Roman"/>
          <w:b/>
          <w:color w:val="000000" w:themeColor="text1"/>
        </w:rPr>
        <w:t xml:space="preserve"> teachers and/or </w:t>
      </w:r>
      <w:r w:rsidR="00184613" w:rsidRPr="00184613">
        <w:rPr>
          <w:rFonts w:ascii="Times New Roman" w:hAnsi="Times New Roman" w:cs="Times New Roman"/>
          <w:b/>
          <w:color w:val="000000" w:themeColor="text1"/>
        </w:rPr>
        <w:t xml:space="preserve">Home economics, English, Art </w:t>
      </w:r>
      <w:r w:rsidR="00184613">
        <w:rPr>
          <w:rFonts w:ascii="Times New Roman" w:hAnsi="Times New Roman" w:cs="Times New Roman"/>
          <w:b/>
          <w:color w:val="000000" w:themeColor="text1"/>
        </w:rPr>
        <w:t xml:space="preserve">teachers </w:t>
      </w:r>
      <w:r w:rsidR="00184613" w:rsidRPr="00184613">
        <w:rPr>
          <w:rFonts w:ascii="Times New Roman" w:hAnsi="Times New Roman" w:cs="Times New Roman"/>
          <w:b/>
          <w:color w:val="000000" w:themeColor="text1"/>
        </w:rPr>
        <w:t>etc.)</w:t>
      </w:r>
    </w:p>
    <w:p w14:paraId="3D4CC140"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Grade: 9th grade (+/- 14-15 years old students)</w:t>
      </w:r>
    </w:p>
    <w:p w14:paraId="449E7BA8" w14:textId="10BEF7B5" w:rsidR="00FE20EE" w:rsidRDefault="00D9410D" w:rsidP="000F549E">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Estimated duration: 9</w:t>
      </w:r>
      <w:r w:rsidR="00FE20EE" w:rsidRPr="000F549E">
        <w:rPr>
          <w:rFonts w:ascii="Times New Roman" w:hAnsi="Times New Roman" w:cs="Times New Roman"/>
          <w:b/>
          <w:color w:val="000000" w:themeColor="text1"/>
        </w:rPr>
        <w:t xml:space="preserve"> lessons X 40 min</w:t>
      </w:r>
      <w:r w:rsidRPr="00D9410D">
        <w:t xml:space="preserve"> </w:t>
      </w:r>
      <w:r w:rsidRPr="00D9410D">
        <w:rPr>
          <w:rFonts w:ascii="Times New Roman" w:hAnsi="Times New Roman" w:cs="Times New Roman"/>
          <w:b/>
          <w:color w:val="000000" w:themeColor="text1"/>
        </w:rPr>
        <w:t>and Open Schooling Event</w:t>
      </w:r>
    </w:p>
    <w:p w14:paraId="66F1C27D" w14:textId="77777777" w:rsidR="00D9410D" w:rsidRPr="00D9410D" w:rsidRDefault="00D9410D" w:rsidP="00BC1E6D">
      <w:pPr>
        <w:pStyle w:val="ListParagraph"/>
        <w:numPr>
          <w:ilvl w:val="0"/>
          <w:numId w:val="66"/>
        </w:numPr>
        <w:spacing w:line="240" w:lineRule="auto"/>
        <w:jc w:val="both"/>
        <w:rPr>
          <w:rFonts w:ascii="Times New Roman" w:hAnsi="Times New Roman" w:cs="Times New Roman"/>
          <w:color w:val="000000" w:themeColor="text1"/>
        </w:rPr>
      </w:pPr>
      <w:r w:rsidRPr="00D9410D">
        <w:rPr>
          <w:rFonts w:ascii="Times New Roman" w:hAnsi="Times New Roman" w:cs="Times New Roman"/>
          <w:color w:val="000000" w:themeColor="text1"/>
        </w:rPr>
        <w:t>5 lessons (lesson 1 – 5 lesson 4) of 40-45 minutes for the promotion of conceptual and epistemic understanding related to pafse topic: Looking after myself and others - Substance Tobacco”</w:t>
      </w:r>
    </w:p>
    <w:p w14:paraId="0725E51C" w14:textId="4296BA67" w:rsidR="00D9410D" w:rsidRPr="00D9410D" w:rsidRDefault="00D9410D" w:rsidP="00BC1E6D">
      <w:pPr>
        <w:pStyle w:val="ListParagraph"/>
        <w:numPr>
          <w:ilvl w:val="0"/>
          <w:numId w:val="66"/>
        </w:numPr>
        <w:spacing w:line="240" w:lineRule="auto"/>
        <w:jc w:val="both"/>
        <w:rPr>
          <w:rFonts w:ascii="Times New Roman" w:hAnsi="Times New Roman" w:cs="Times New Roman"/>
          <w:color w:val="000000" w:themeColor="text1"/>
        </w:rPr>
      </w:pPr>
      <w:r w:rsidRPr="00D9410D">
        <w:rPr>
          <w:rFonts w:ascii="Times New Roman" w:hAnsi="Times New Roman" w:cs="Times New Roman"/>
          <w:color w:val="000000" w:themeColor="text1"/>
        </w:rPr>
        <w:t>4 lessons / sessions of 40-45 minutes for school project (lesson/session 6 – session 9)</w:t>
      </w:r>
    </w:p>
    <w:p w14:paraId="09319919" w14:textId="3E3A4ACD" w:rsidR="00D9410D" w:rsidRPr="00D9410D" w:rsidRDefault="00D9410D" w:rsidP="00BC1E6D">
      <w:pPr>
        <w:pStyle w:val="ListParagraph"/>
        <w:numPr>
          <w:ilvl w:val="0"/>
          <w:numId w:val="66"/>
        </w:numPr>
        <w:spacing w:line="240" w:lineRule="auto"/>
        <w:jc w:val="both"/>
        <w:rPr>
          <w:rFonts w:ascii="Times New Roman" w:hAnsi="Times New Roman" w:cs="Times New Roman"/>
          <w:b/>
          <w:color w:val="000000" w:themeColor="text1"/>
        </w:rPr>
      </w:pPr>
      <w:r w:rsidRPr="00D9410D">
        <w:rPr>
          <w:rFonts w:ascii="Times New Roman" w:hAnsi="Times New Roman" w:cs="Times New Roman"/>
          <w:color w:val="000000" w:themeColor="text1"/>
        </w:rPr>
        <w:t>Open Schooling Event</w:t>
      </w:r>
      <w:r w:rsidRPr="00D9410D">
        <w:rPr>
          <w:rFonts w:ascii="Times New Roman" w:hAnsi="Times New Roman" w:cs="Times New Roman"/>
          <w:b/>
          <w:color w:val="000000" w:themeColor="text1"/>
        </w:rPr>
        <w:t>.</w:t>
      </w:r>
    </w:p>
    <w:p w14:paraId="5183A00B" w14:textId="1530F465" w:rsidR="00D9410D" w:rsidRDefault="006460C8" w:rsidP="000F549E">
      <w:pPr>
        <w:spacing w:line="240" w:lineRule="auto"/>
        <w:jc w:val="both"/>
        <w:rPr>
          <w:rFonts w:ascii="Times New Roman" w:hAnsi="Times New Roman" w:cs="Times New Roman"/>
          <w:color w:val="000000" w:themeColor="text1"/>
        </w:rPr>
      </w:pPr>
      <w:r>
        <w:rPr>
          <w:rFonts w:ascii="Times New Roman" w:hAnsi="Times New Roman" w:cs="Times New Roman"/>
          <w:b/>
          <w:color w:val="000000" w:themeColor="text1"/>
        </w:rPr>
        <w:t>Classroom organization</w:t>
      </w:r>
      <w:r w:rsidR="00FE20EE" w:rsidRPr="000F549E">
        <w:rPr>
          <w:rFonts w:ascii="Times New Roman" w:hAnsi="Times New Roman" w:cs="Times New Roman"/>
          <w:color w:val="000000" w:themeColor="text1"/>
        </w:rPr>
        <w:t xml:space="preserve"> </w:t>
      </w:r>
    </w:p>
    <w:p w14:paraId="138A1F23" w14:textId="77777777" w:rsidR="00D9410D" w:rsidRDefault="00D9410D" w:rsidP="000F549E">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Lesson 1- Lesson 5</w:t>
      </w:r>
      <w:r w:rsidRPr="00D9410D">
        <w:rPr>
          <w:rFonts w:ascii="Times New Roman" w:hAnsi="Times New Roman" w:cs="Times New Roman"/>
          <w:color w:val="000000" w:themeColor="text1"/>
        </w:rPr>
        <w:t>: Students’ groups of 4-5 students (collaborative learning), individual work (individual reflection on one’s own learning), whole-class (whole-class discussions).</w:t>
      </w:r>
    </w:p>
    <w:p w14:paraId="256473AA" w14:textId="634566BB" w:rsidR="00D9410D" w:rsidRDefault="00D9410D" w:rsidP="000F549E">
      <w:pPr>
        <w:spacing w:line="240" w:lineRule="auto"/>
        <w:jc w:val="both"/>
        <w:rPr>
          <w:rFonts w:ascii="Times New Roman" w:hAnsi="Times New Roman" w:cs="Times New Roman"/>
          <w:color w:val="000000" w:themeColor="text1"/>
        </w:rPr>
      </w:pPr>
      <w:r w:rsidRPr="00D9410D">
        <w:rPr>
          <w:rFonts w:ascii="Times New Roman" w:hAnsi="Times New Roman" w:cs="Times New Roman"/>
          <w:color w:val="000000" w:themeColor="text1"/>
        </w:rPr>
        <w:t xml:space="preserve"> Les</w:t>
      </w:r>
      <w:r>
        <w:rPr>
          <w:rFonts w:ascii="Times New Roman" w:hAnsi="Times New Roman" w:cs="Times New Roman"/>
          <w:color w:val="000000" w:themeColor="text1"/>
        </w:rPr>
        <w:t>son 6- Lesson 9</w:t>
      </w:r>
      <w:r w:rsidRPr="00D9410D">
        <w:rPr>
          <w:rFonts w:ascii="Times New Roman" w:hAnsi="Times New Roman" w:cs="Times New Roman"/>
          <w:color w:val="000000" w:themeColor="text1"/>
        </w:rPr>
        <w:t>: S</w:t>
      </w:r>
      <w:r>
        <w:rPr>
          <w:rFonts w:ascii="Times New Roman" w:hAnsi="Times New Roman" w:cs="Times New Roman"/>
          <w:color w:val="000000" w:themeColor="text1"/>
        </w:rPr>
        <w:t>tudents’ groups of 4-5 students</w:t>
      </w:r>
      <w:r w:rsidRPr="00D9410D">
        <w:rPr>
          <w:rFonts w:ascii="Times New Roman" w:hAnsi="Times New Roman" w:cs="Times New Roman"/>
          <w:color w:val="000000" w:themeColor="text1"/>
        </w:rPr>
        <w:t>, cooperative learning method, use of jigsaw technique, whole-class (whole-class discussions).</w:t>
      </w:r>
    </w:p>
    <w:p w14:paraId="43B856D4" w14:textId="7249A4CF" w:rsidR="00FE20EE" w:rsidRDefault="00FE20EE" w:rsidP="00EC1779">
      <w:pPr>
        <w:spacing w:after="0" w:line="240" w:lineRule="auto"/>
        <w:contextualSpacing/>
        <w:jc w:val="both"/>
        <w:rPr>
          <w:rFonts w:ascii="Times New Roman" w:hAnsi="Times New Roman" w:cs="Times New Roman"/>
          <w:i/>
          <w:color w:val="000000" w:themeColor="text1"/>
        </w:rPr>
      </w:pPr>
      <w:r w:rsidRPr="000F549E">
        <w:rPr>
          <w:rFonts w:ascii="Times New Roman" w:hAnsi="Times New Roman" w:cs="Times New Roman"/>
          <w:b/>
          <w:color w:val="000000" w:themeColor="text1"/>
        </w:rPr>
        <w:t>PAFSE Topic:</w:t>
      </w:r>
      <w:r w:rsidRPr="000F549E">
        <w:rPr>
          <w:rFonts w:ascii="Times New Roman" w:hAnsi="Times New Roman" w:cs="Times New Roman"/>
          <w:color w:val="000000" w:themeColor="text1"/>
        </w:rPr>
        <w:t xml:space="preserve"> This Educational Scenario is an integrated learning unit in Public Health Education related to the </w:t>
      </w:r>
      <w:r w:rsidR="005328DB">
        <w:rPr>
          <w:rFonts w:ascii="Times New Roman" w:hAnsi="Times New Roman" w:cs="Times New Roman"/>
          <w:color w:val="000000" w:themeColor="text1"/>
        </w:rPr>
        <w:t xml:space="preserve">Pafse </w:t>
      </w:r>
      <w:r w:rsidRPr="000F549E">
        <w:rPr>
          <w:rFonts w:ascii="Times New Roman" w:hAnsi="Times New Roman" w:cs="Times New Roman"/>
          <w:color w:val="000000" w:themeColor="text1"/>
        </w:rPr>
        <w:t xml:space="preserve">topic: </w:t>
      </w:r>
      <w:r w:rsidRPr="000F549E">
        <w:rPr>
          <w:rFonts w:ascii="Times New Roman" w:hAnsi="Times New Roman" w:cs="Times New Roman"/>
          <w:i/>
          <w:color w:val="000000" w:themeColor="text1"/>
        </w:rPr>
        <w:t>Looking after myself and others. Substance: Tobacco</w:t>
      </w:r>
    </w:p>
    <w:p w14:paraId="21B08ED0" w14:textId="77777777" w:rsidR="00F21936" w:rsidRDefault="00F21936" w:rsidP="00EC1779">
      <w:pPr>
        <w:spacing w:after="0" w:line="240" w:lineRule="auto"/>
        <w:contextualSpacing/>
        <w:jc w:val="both"/>
        <w:rPr>
          <w:rFonts w:ascii="Times New Roman" w:hAnsi="Times New Roman" w:cs="Times New Roman"/>
          <w:i/>
          <w:color w:val="000000" w:themeColor="text1"/>
        </w:rPr>
      </w:pPr>
    </w:p>
    <w:p w14:paraId="6C74851A" w14:textId="406C13A3" w:rsidR="00F21936" w:rsidRPr="005328DB" w:rsidRDefault="00F21936" w:rsidP="00EC1779">
      <w:pPr>
        <w:spacing w:after="0" w:line="240" w:lineRule="auto"/>
        <w:contextualSpacing/>
        <w:jc w:val="both"/>
        <w:rPr>
          <w:rFonts w:ascii="Times New Roman" w:hAnsi="Times New Roman" w:cs="Times New Roman"/>
          <w:color w:val="000000" w:themeColor="text1"/>
        </w:rPr>
      </w:pPr>
      <w:r w:rsidRPr="00A37124">
        <w:rPr>
          <w:rFonts w:ascii="Times New Roman" w:hAnsi="Times New Roman" w:cs="Times New Roman"/>
          <w:b/>
          <w:color w:val="000000" w:themeColor="text1"/>
        </w:rPr>
        <w:t>Educational Scenario Title</w:t>
      </w:r>
      <w:r w:rsidRPr="005328DB">
        <w:rPr>
          <w:rFonts w:ascii="Times New Roman" w:hAnsi="Times New Roman" w:cs="Times New Roman"/>
          <w:color w:val="000000" w:themeColor="text1"/>
        </w:rPr>
        <w:t>:</w:t>
      </w:r>
      <w:r w:rsidR="00A37124" w:rsidRPr="005328DB">
        <w:t xml:space="preserve"> </w:t>
      </w:r>
      <w:r w:rsidR="00A37124" w:rsidRPr="005328DB">
        <w:rPr>
          <w:rFonts w:ascii="Times New Roman" w:hAnsi="Times New Roman" w:cs="Times New Roman"/>
          <w:i/>
          <w:color w:val="000000" w:themeColor="text1"/>
        </w:rPr>
        <w:t>Biological, social cultural and economic dimensions of tobacco smoking</w:t>
      </w:r>
    </w:p>
    <w:p w14:paraId="360E910E" w14:textId="77777777" w:rsidR="00EC1779" w:rsidRPr="005328DB" w:rsidRDefault="00EC1779" w:rsidP="00EC1779">
      <w:pPr>
        <w:spacing w:after="0" w:line="240" w:lineRule="auto"/>
        <w:contextualSpacing/>
        <w:jc w:val="both"/>
        <w:rPr>
          <w:rFonts w:ascii="Times New Roman" w:hAnsi="Times New Roman" w:cs="Times New Roman"/>
          <w:color w:val="000000" w:themeColor="text1"/>
          <w:u w:val="single"/>
        </w:rPr>
      </w:pPr>
    </w:p>
    <w:p w14:paraId="21036C65" w14:textId="77777777" w:rsidR="00D9410D" w:rsidRPr="006460C8" w:rsidRDefault="00D9410D" w:rsidP="00D9410D">
      <w:pPr>
        <w:autoSpaceDE w:val="0"/>
        <w:autoSpaceDN w:val="0"/>
        <w:adjustRightInd w:val="0"/>
        <w:spacing w:after="0" w:line="240" w:lineRule="auto"/>
        <w:rPr>
          <w:rFonts w:ascii="Times New Roman" w:eastAsiaTheme="minorEastAsia" w:hAnsi="Times New Roman" w:cs="Times New Roman"/>
          <w:b/>
          <w:color w:val="000000"/>
          <w:lang w:val="el-GR" w:eastAsia="ja-JP"/>
        </w:rPr>
      </w:pPr>
      <w:r w:rsidRPr="006460C8">
        <w:rPr>
          <w:rFonts w:ascii="Times New Roman" w:eastAsiaTheme="minorEastAsia" w:hAnsi="Times New Roman" w:cs="Times New Roman"/>
          <w:b/>
          <w:bCs/>
          <w:color w:val="000000"/>
          <w:lang w:val="el-GR" w:eastAsia="ja-JP"/>
        </w:rPr>
        <w:t xml:space="preserve">Prerequisite knowledge and skills </w:t>
      </w:r>
    </w:p>
    <w:p w14:paraId="1B622F9E" w14:textId="50651ED4" w:rsidR="00D9410D" w:rsidRPr="00052EBB" w:rsidRDefault="00D9410D" w:rsidP="00BC1E6D">
      <w:pPr>
        <w:pStyle w:val="ListParagraph"/>
        <w:numPr>
          <w:ilvl w:val="0"/>
          <w:numId w:val="67"/>
        </w:numPr>
        <w:autoSpaceDE w:val="0"/>
        <w:autoSpaceDN w:val="0"/>
        <w:adjustRightInd w:val="0"/>
        <w:spacing w:after="38"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Basic conceptual understanding concerning human respiratory system</w:t>
      </w:r>
    </w:p>
    <w:p w14:paraId="20C97A78" w14:textId="51BE619A" w:rsidR="00D9410D" w:rsidRPr="00052EBB" w:rsidRDefault="00D9410D" w:rsidP="00BC1E6D">
      <w:pPr>
        <w:pStyle w:val="ListParagraph"/>
        <w:numPr>
          <w:ilvl w:val="0"/>
          <w:numId w:val="67"/>
        </w:numPr>
        <w:autoSpaceDE w:val="0"/>
        <w:autoSpaceDN w:val="0"/>
        <w:adjustRightInd w:val="0"/>
        <w:spacing w:after="38"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Basic knowledge of software and browsers </w:t>
      </w:r>
    </w:p>
    <w:p w14:paraId="6C6C1EAA" w14:textId="39443EDA" w:rsidR="00D9410D" w:rsidRPr="00052EBB" w:rsidRDefault="00D9410D" w:rsidP="00BC1E6D">
      <w:pPr>
        <w:pStyle w:val="ListParagraph"/>
        <w:numPr>
          <w:ilvl w:val="0"/>
          <w:numId w:val="67"/>
        </w:num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Basic skills of group work and collaborative learning </w:t>
      </w:r>
    </w:p>
    <w:p w14:paraId="7882EDFF" w14:textId="25677D90" w:rsidR="00D9410D" w:rsidRDefault="00D9410D" w:rsidP="00D9410D">
      <w:pPr>
        <w:spacing w:after="0" w:line="240" w:lineRule="auto"/>
        <w:contextualSpacing/>
        <w:jc w:val="both"/>
        <w:rPr>
          <w:rFonts w:ascii="Times New Roman" w:hAnsi="Times New Roman" w:cs="Times New Roman"/>
          <w:b/>
          <w:color w:val="000000" w:themeColor="text1"/>
          <w:u w:val="single"/>
        </w:rPr>
      </w:pPr>
    </w:p>
    <w:p w14:paraId="51F13636" w14:textId="77777777" w:rsidR="00D9410D" w:rsidRDefault="00D9410D" w:rsidP="00EC1779">
      <w:pPr>
        <w:spacing w:after="0" w:line="240" w:lineRule="auto"/>
        <w:contextualSpacing/>
        <w:jc w:val="both"/>
        <w:rPr>
          <w:rFonts w:ascii="Times New Roman" w:hAnsi="Times New Roman" w:cs="Times New Roman"/>
          <w:b/>
          <w:color w:val="000000" w:themeColor="text1"/>
          <w:u w:val="single"/>
        </w:rPr>
      </w:pPr>
    </w:p>
    <w:p w14:paraId="08C29BB5" w14:textId="4506EF13" w:rsidR="00FE20EE" w:rsidRPr="00EC1779"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Overview</w:t>
      </w:r>
    </w:p>
    <w:p w14:paraId="2CDC1951"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Currently tobacco products are estimated to be responsible for 3 million deaths annually worldwide, or about 6% of all deaths. But by the early 2030s, it is expected to cause 10.9% of all deaths in developing countries and 17.7% of those in developed countries, more than any single disease. The statistics of tobacco-related mortality worldwide are devastating. Tobacco is a known or probable cause of about 25 diseases; hence its impact on global disease is tremendous, if not yet fully appreciated (WHO, 2016).</w:t>
      </w:r>
    </w:p>
    <w:p w14:paraId="12C3F280"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The main goal of this unit is to promote students’ understanding on the structure and function of the human respiratory system, the health effects of tobacco smoking, the biological, social, cultural and economic dimensions of smoking, as well as challenges of stopping smoking. Understanding human respiratory system’s function is critical to keeping human body healthy and responsive to situations and medical problems that could be encountered. Another goal of this unit is to promote students’ epistemological understanding, high-order thinking skills and communication and collaboration skills.</w:t>
      </w:r>
    </w:p>
    <w:p w14:paraId="023AC337" w14:textId="27F38C86"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lastRenderedPageBreak/>
        <w:t xml:space="preserve">A socioscientific topic related to biological, social, cultural, and economic dimensions of tobacco smoking provides the scenario for the inquiry-based primary questions of this unit related to the learning topic: </w:t>
      </w:r>
      <w:r w:rsidRPr="000F549E">
        <w:rPr>
          <w:rFonts w:ascii="Times New Roman" w:hAnsi="Times New Roman" w:cs="Times New Roman"/>
          <w:i/>
          <w:color w:val="000000" w:themeColor="text1"/>
        </w:rPr>
        <w:t xml:space="preserve">Looking after myself and others: </w:t>
      </w:r>
      <w:r w:rsidR="00130727">
        <w:rPr>
          <w:rFonts w:ascii="Times New Roman" w:hAnsi="Times New Roman" w:cs="Times New Roman"/>
          <w:i/>
          <w:color w:val="000000" w:themeColor="text1"/>
        </w:rPr>
        <w:t xml:space="preserve">Substance </w:t>
      </w:r>
      <w:r w:rsidRPr="000F549E">
        <w:rPr>
          <w:rFonts w:ascii="Times New Roman" w:hAnsi="Times New Roman" w:cs="Times New Roman"/>
          <w:i/>
          <w:color w:val="000000" w:themeColor="text1"/>
        </w:rPr>
        <w:t>Tobacco</w:t>
      </w:r>
      <w:r w:rsidRPr="000F549E">
        <w:rPr>
          <w:rFonts w:ascii="Times New Roman" w:hAnsi="Times New Roman" w:cs="Times New Roman"/>
          <w:color w:val="000000" w:themeColor="text1"/>
        </w:rPr>
        <w:t>.</w:t>
      </w:r>
    </w:p>
    <w:p w14:paraId="121C7620" w14:textId="77777777" w:rsidR="006460C8" w:rsidRDefault="00B97815" w:rsidP="000F549E">
      <w:pPr>
        <w:spacing w:line="240" w:lineRule="auto"/>
        <w:jc w:val="both"/>
        <w:rPr>
          <w:rFonts w:ascii="Times New Roman" w:hAnsi="Times New Roman" w:cs="Times New Roman"/>
          <w:b/>
          <w:color w:val="000000" w:themeColor="text1"/>
        </w:rPr>
      </w:pPr>
      <w:r w:rsidRPr="00B97815">
        <w:rPr>
          <w:rFonts w:ascii="Times New Roman" w:hAnsi="Times New Roman" w:cs="Times New Roman"/>
          <w:b/>
          <w:color w:val="000000" w:themeColor="text1"/>
        </w:rPr>
        <w:t xml:space="preserve">Socioscientific topic: </w:t>
      </w:r>
    </w:p>
    <w:p w14:paraId="5B26974E" w14:textId="68EC5C46" w:rsidR="00B97815" w:rsidRPr="00B97815" w:rsidRDefault="00B97815" w:rsidP="000F549E">
      <w:pPr>
        <w:spacing w:line="240" w:lineRule="auto"/>
        <w:jc w:val="both"/>
        <w:rPr>
          <w:rFonts w:ascii="Times New Roman" w:hAnsi="Times New Roman" w:cs="Times New Roman"/>
          <w:b/>
          <w:color w:val="000000" w:themeColor="text1"/>
        </w:rPr>
      </w:pPr>
      <w:r w:rsidRPr="00B97815">
        <w:rPr>
          <w:rFonts w:ascii="Times New Roman" w:hAnsi="Times New Roman" w:cs="Times New Roman"/>
          <w:b/>
          <w:color w:val="000000" w:themeColor="text1"/>
        </w:rPr>
        <w:t>Biological, social cultural and economic dimensions of tobacco smoking</w:t>
      </w:r>
    </w:p>
    <w:p w14:paraId="1AFF7405" w14:textId="77777777" w:rsidR="00B97815" w:rsidRPr="006460C8" w:rsidRDefault="00B97815" w:rsidP="000F549E">
      <w:pPr>
        <w:spacing w:line="240" w:lineRule="auto"/>
        <w:jc w:val="both"/>
        <w:rPr>
          <w:rFonts w:ascii="Times New Roman" w:hAnsi="Times New Roman" w:cs="Times New Roman"/>
          <w:color w:val="000000" w:themeColor="text1"/>
        </w:rPr>
      </w:pPr>
      <w:r w:rsidRPr="006460C8">
        <w:rPr>
          <w:rFonts w:ascii="Times New Roman" w:hAnsi="Times New Roman" w:cs="Times New Roman"/>
          <w:color w:val="000000" w:themeColor="text1"/>
        </w:rPr>
        <w:t xml:space="preserve">Tobacco has been growing wild in the Americas for nearly 8000 years. Around 2,000 years ago tobacco began to be chewed and smoked during cultural or religious ceremonies and events. The first European to discover smoking was Christopher Columbus. In 1531 tobacco was cultivated for the first time in Europe. By 1600 tobacco use had spread across Europe and by the 1700s smoking had become more widespread and a tobacco industry had developed. </w:t>
      </w:r>
    </w:p>
    <w:p w14:paraId="49B536B4" w14:textId="77777777" w:rsidR="00B97815" w:rsidRPr="006460C8" w:rsidRDefault="00B97815" w:rsidP="000F549E">
      <w:pPr>
        <w:spacing w:line="240" w:lineRule="auto"/>
        <w:jc w:val="both"/>
        <w:rPr>
          <w:rFonts w:ascii="Times New Roman" w:hAnsi="Times New Roman" w:cs="Times New Roman"/>
          <w:color w:val="000000" w:themeColor="text1"/>
        </w:rPr>
      </w:pPr>
      <w:r w:rsidRPr="006460C8">
        <w:rPr>
          <w:rFonts w:ascii="Times New Roman" w:hAnsi="Times New Roman" w:cs="Times New Roman"/>
          <w:color w:val="000000" w:themeColor="text1"/>
        </w:rPr>
        <w:t xml:space="preserve">Cigarette making machines were developed in the latter half of the 1800s. The first such machines produced about 200 cigarettes per minute (today’s machines produce about 9,000 per minute). Cheap mass production and the use of cigarette advertising allowed tobacco companies to expand their markets during this period. The prevalence of cigarette smoking continued to grow in the early 20th Century. </w:t>
      </w:r>
    </w:p>
    <w:p w14:paraId="7B122405" w14:textId="48008277" w:rsidR="00B97815" w:rsidRPr="006460C8" w:rsidRDefault="00B97815" w:rsidP="000F549E">
      <w:pPr>
        <w:spacing w:line="240" w:lineRule="auto"/>
        <w:jc w:val="both"/>
        <w:rPr>
          <w:rFonts w:ascii="Times New Roman" w:hAnsi="Times New Roman" w:cs="Times New Roman"/>
          <w:color w:val="000000" w:themeColor="text1"/>
        </w:rPr>
      </w:pPr>
      <w:r w:rsidRPr="006460C8">
        <w:rPr>
          <w:rFonts w:ascii="Times New Roman" w:hAnsi="Times New Roman" w:cs="Times New Roman"/>
          <w:color w:val="000000" w:themeColor="text1"/>
        </w:rPr>
        <w:t>Smoking increased dramatically during the world wars, mainly due to the policy of providing free cigarettes to allied troops as a ‘morale boosting’ exercise. Later in the twentieth century, smoking became less popular. According to different researchers, tobacco smoking has been implicated as the cause of cancer of the lung, oral cavity, larynx, oesophagus, bladder, kidney, and pancreas. The risk of developing cancer is greater for people who smoke more and who start smoking at a younger age. Yet, exposure to passive tobacco smoke is very likely a significant cause of cancer in non-smokers. It has been estimated that thousands of people die each year due to exposure to passive tobacco smoke.</w:t>
      </w:r>
    </w:p>
    <w:p w14:paraId="5699D85C" w14:textId="76D8C733" w:rsidR="00B97815" w:rsidRPr="006460C8" w:rsidRDefault="00B97815" w:rsidP="000F549E">
      <w:pPr>
        <w:spacing w:line="240" w:lineRule="auto"/>
        <w:jc w:val="both"/>
        <w:rPr>
          <w:rFonts w:ascii="Times New Roman" w:hAnsi="Times New Roman" w:cs="Times New Roman"/>
          <w:color w:val="000000" w:themeColor="text1"/>
        </w:rPr>
      </w:pPr>
      <w:r w:rsidRPr="006460C8">
        <w:rPr>
          <w:rFonts w:ascii="Times New Roman" w:hAnsi="Times New Roman" w:cs="Times New Roman"/>
          <w:color w:val="000000" w:themeColor="text1"/>
        </w:rPr>
        <w:t>On the other hand, documents have come to light that indicate that some tobacco companies have used a variety of methods to increase the amount and potency of nicotine in cigarette tobacco. Unfortunately many people begin smoking as teenagers and do not give up smoking even when knowing the biological hazards. Various scientists argue that tobacco use is associated with biological, social, cultural and economic factors.</w:t>
      </w:r>
    </w:p>
    <w:p w14:paraId="235FB6A0" w14:textId="531F49C6" w:rsidR="00FE20EE" w:rsidRPr="006460C8" w:rsidRDefault="00B97815" w:rsidP="000F549E">
      <w:pPr>
        <w:spacing w:line="240" w:lineRule="auto"/>
        <w:jc w:val="both"/>
        <w:rPr>
          <w:rFonts w:ascii="Times New Roman" w:hAnsi="Times New Roman" w:cs="Times New Roman"/>
          <w:color w:val="000000" w:themeColor="text1"/>
        </w:rPr>
      </w:pPr>
      <w:r w:rsidRPr="006460C8">
        <w:rPr>
          <w:rFonts w:ascii="Times New Roman" w:hAnsi="Times New Roman" w:cs="Times New Roman"/>
          <w:color w:val="000000" w:themeColor="text1"/>
        </w:rPr>
        <w:t>In recent months, it has been observed that many students in your school smoke a lot, even though they are aware of the biological effects of smoking. Parents and teachers at your school are very concerned about this increase in smoking.</w:t>
      </w:r>
    </w:p>
    <w:p w14:paraId="0E366FD8" w14:textId="77777777" w:rsidR="00FE20EE" w:rsidRPr="006460C8" w:rsidRDefault="00FE20EE" w:rsidP="000F549E">
      <w:pPr>
        <w:spacing w:line="240" w:lineRule="auto"/>
        <w:jc w:val="both"/>
        <w:rPr>
          <w:rFonts w:ascii="Times New Roman" w:hAnsi="Times New Roman" w:cs="Times New Roman"/>
          <w:b/>
          <w:color w:val="000000" w:themeColor="text1"/>
        </w:rPr>
      </w:pPr>
      <w:r w:rsidRPr="006460C8">
        <w:rPr>
          <w:rFonts w:ascii="Times New Roman" w:hAnsi="Times New Roman" w:cs="Times New Roman"/>
          <w:b/>
          <w:color w:val="000000" w:themeColor="text1"/>
        </w:rPr>
        <w:t>Primary research questions</w:t>
      </w:r>
    </w:p>
    <w:p w14:paraId="596D6432" w14:textId="77777777" w:rsidR="00FE20EE" w:rsidRPr="006460C8" w:rsidRDefault="00FE20EE" w:rsidP="00BC1E6D">
      <w:pPr>
        <w:pStyle w:val="ListParagraph"/>
        <w:numPr>
          <w:ilvl w:val="0"/>
          <w:numId w:val="68"/>
        </w:numPr>
        <w:spacing w:line="240" w:lineRule="auto"/>
        <w:jc w:val="both"/>
        <w:rPr>
          <w:rFonts w:ascii="Times New Roman" w:hAnsi="Times New Roman" w:cs="Times New Roman"/>
          <w:i/>
          <w:color w:val="000000" w:themeColor="text1"/>
        </w:rPr>
      </w:pPr>
      <w:r w:rsidRPr="006460C8">
        <w:rPr>
          <w:rFonts w:ascii="Times New Roman" w:hAnsi="Times New Roman" w:cs="Times New Roman"/>
          <w:i/>
          <w:color w:val="000000" w:themeColor="text1"/>
        </w:rPr>
        <w:t>What are the biological, social, cultural and economic dimensions of tobacco smoking?</w:t>
      </w:r>
    </w:p>
    <w:p w14:paraId="54A9AAE1" w14:textId="77777777" w:rsidR="00FE20EE" w:rsidRPr="006460C8" w:rsidRDefault="00FE20EE" w:rsidP="00BC1E6D">
      <w:pPr>
        <w:pStyle w:val="ListParagraph"/>
        <w:numPr>
          <w:ilvl w:val="0"/>
          <w:numId w:val="68"/>
        </w:numPr>
        <w:spacing w:line="240" w:lineRule="auto"/>
        <w:jc w:val="both"/>
        <w:rPr>
          <w:rFonts w:ascii="Times New Roman" w:hAnsi="Times New Roman" w:cs="Times New Roman"/>
          <w:i/>
          <w:color w:val="000000" w:themeColor="text1"/>
        </w:rPr>
      </w:pPr>
      <w:r w:rsidRPr="006460C8">
        <w:rPr>
          <w:rFonts w:ascii="Times New Roman" w:hAnsi="Times New Roman" w:cs="Times New Roman"/>
          <w:i/>
          <w:color w:val="000000" w:themeColor="text1"/>
        </w:rPr>
        <w:t>What are the main reasons 9th grade students in our school give for tobacco smoking?</w:t>
      </w:r>
    </w:p>
    <w:p w14:paraId="1AF099A3" w14:textId="411A6D8A" w:rsidR="00C67FE0" w:rsidRPr="006460C8" w:rsidRDefault="00C67FE0" w:rsidP="00BC1E6D">
      <w:pPr>
        <w:pStyle w:val="ListParagraph"/>
        <w:numPr>
          <w:ilvl w:val="0"/>
          <w:numId w:val="68"/>
        </w:numPr>
        <w:spacing w:line="240" w:lineRule="auto"/>
        <w:jc w:val="both"/>
        <w:rPr>
          <w:rFonts w:ascii="Times New Roman" w:hAnsi="Times New Roman" w:cs="Times New Roman"/>
          <w:i/>
          <w:color w:val="000000" w:themeColor="text1"/>
        </w:rPr>
      </w:pPr>
      <w:r w:rsidRPr="006460C8">
        <w:rPr>
          <w:rFonts w:ascii="Times New Roman" w:hAnsi="Times New Roman" w:cs="Times New Roman"/>
          <w:i/>
          <w:color w:val="000000" w:themeColor="text1"/>
        </w:rPr>
        <w:t>What are the main reasons that people in the local community where you live give for tobacco smoking of students at your school?</w:t>
      </w:r>
    </w:p>
    <w:p w14:paraId="2B5A2307" w14:textId="0DC25E4F" w:rsidR="00750EDC" w:rsidRDefault="00750EDC" w:rsidP="000F549E">
      <w:pPr>
        <w:spacing w:line="240" w:lineRule="auto"/>
        <w:jc w:val="both"/>
        <w:rPr>
          <w:rFonts w:ascii="Times New Roman" w:hAnsi="Times New Roman" w:cs="Times New Roman"/>
          <w:color w:val="000000" w:themeColor="text1"/>
        </w:rPr>
      </w:pPr>
      <w:r w:rsidRPr="00750EDC">
        <w:rPr>
          <w:rFonts w:ascii="Times New Roman" w:hAnsi="Times New Roman" w:cs="Times New Roman"/>
          <w:color w:val="000000" w:themeColor="text1"/>
        </w:rPr>
        <w:t>First, students will obtain a basic conceptual understanding about</w:t>
      </w:r>
      <w:r>
        <w:rPr>
          <w:rFonts w:ascii="Times New Roman" w:hAnsi="Times New Roman" w:cs="Times New Roman"/>
          <w:color w:val="000000" w:themeColor="text1"/>
        </w:rPr>
        <w:t xml:space="preserve"> human respiratory system, aerobic and anaerobic respiration</w:t>
      </w:r>
      <w:r w:rsidRPr="00750EDC">
        <w:rPr>
          <w:rFonts w:ascii="Times New Roman" w:hAnsi="Times New Roman" w:cs="Times New Roman"/>
          <w:color w:val="000000" w:themeColor="text1"/>
        </w:rPr>
        <w:t>. Yet, they will identify the rela</w:t>
      </w:r>
      <w:r>
        <w:rPr>
          <w:rFonts w:ascii="Times New Roman" w:hAnsi="Times New Roman" w:cs="Times New Roman"/>
          <w:color w:val="000000" w:themeColor="text1"/>
        </w:rPr>
        <w:t>tionship between health and tobacco smoking (lesson 1-lesson 5</w:t>
      </w:r>
      <w:r w:rsidRPr="00750EDC">
        <w:rPr>
          <w:rFonts w:ascii="Times New Roman" w:hAnsi="Times New Roman" w:cs="Times New Roman"/>
          <w:color w:val="000000" w:themeColor="text1"/>
        </w:rPr>
        <w:t>).</w:t>
      </w:r>
    </w:p>
    <w:p w14:paraId="0C0D55FA" w14:textId="4E9CE18A"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To answer the primary research questions of this unit, students are asked to formulate hypotheses, to collect data from a variety of inquiry-based sources (e.g. such as texts, articles, pictures and videos, tables and diagrams, simulations and scientific measurements), analyse, make inferences, </w:t>
      </w:r>
      <w:r w:rsidR="00750EDC">
        <w:rPr>
          <w:rFonts w:ascii="Times New Roman" w:hAnsi="Times New Roman" w:cs="Times New Roman"/>
          <w:color w:val="000000" w:themeColor="text1"/>
        </w:rPr>
        <w:t>synthesize and draw conclusions (lesson</w:t>
      </w:r>
      <w:r w:rsidR="006460C8">
        <w:rPr>
          <w:rFonts w:ascii="Times New Roman" w:hAnsi="Times New Roman" w:cs="Times New Roman"/>
          <w:color w:val="000000" w:themeColor="text1"/>
        </w:rPr>
        <w:t xml:space="preserve"> </w:t>
      </w:r>
      <w:r w:rsidR="00750EDC">
        <w:rPr>
          <w:rFonts w:ascii="Times New Roman" w:hAnsi="Times New Roman" w:cs="Times New Roman"/>
          <w:color w:val="000000" w:themeColor="text1"/>
        </w:rPr>
        <w:t>6-lesson 9)</w:t>
      </w:r>
    </w:p>
    <w:p w14:paraId="76A8224C" w14:textId="77777777" w:rsidR="00FE20EE" w:rsidRPr="000F549E" w:rsidRDefault="00FE20EE" w:rsidP="00EC1779">
      <w:pPr>
        <w:spacing w:after="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Additionally, students organising and holding a forum for a discussion about the biological, social, cultural and economic dimensions of smoking, as well as challenges of non-smoking, and distributing public health brochures promoting non-smoking, will act as knowledgeable social agents through citizenship education.</w:t>
      </w:r>
    </w:p>
    <w:p w14:paraId="32666F92" w14:textId="77777777" w:rsidR="00EC1779" w:rsidRDefault="00EC1779" w:rsidP="00EC1779">
      <w:pPr>
        <w:spacing w:after="0" w:line="240" w:lineRule="auto"/>
        <w:contextualSpacing/>
        <w:jc w:val="both"/>
        <w:rPr>
          <w:rFonts w:ascii="Times New Roman" w:hAnsi="Times New Roman" w:cs="Times New Roman"/>
          <w:b/>
          <w:color w:val="000000" w:themeColor="text1"/>
        </w:rPr>
      </w:pPr>
    </w:p>
    <w:p w14:paraId="3841840E" w14:textId="4E97D8D6" w:rsidR="00FE20EE" w:rsidRPr="00EC1779"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 xml:space="preserve">Glossary: didactical glossary (or content glossary) and pedagogical glossary  </w:t>
      </w:r>
    </w:p>
    <w:p w14:paraId="4473E234" w14:textId="78FFC90B" w:rsidR="00FE20EE" w:rsidRPr="00EC1779" w:rsidRDefault="00FE20EE" w:rsidP="00BC1E6D">
      <w:pPr>
        <w:pStyle w:val="ListParagraph"/>
        <w:numPr>
          <w:ilvl w:val="0"/>
          <w:numId w:val="50"/>
        </w:numPr>
        <w:spacing w:line="240" w:lineRule="auto"/>
        <w:jc w:val="both"/>
        <w:rPr>
          <w:rFonts w:ascii="Times New Roman" w:hAnsi="Times New Roman" w:cs="Times New Roman"/>
          <w:b/>
          <w:color w:val="000000" w:themeColor="text1"/>
        </w:rPr>
      </w:pPr>
      <w:r w:rsidRPr="00EC1779">
        <w:rPr>
          <w:rFonts w:ascii="Times New Roman" w:hAnsi="Times New Roman" w:cs="Times New Roman"/>
          <w:b/>
          <w:color w:val="000000" w:themeColor="text1"/>
        </w:rPr>
        <w:t>Didactical glossary (or content glossary)</w:t>
      </w:r>
    </w:p>
    <w:p w14:paraId="2CB9CBEB" w14:textId="77777777" w:rsidR="00FE20EE" w:rsidRPr="000F549E" w:rsidRDefault="00FE20EE" w:rsidP="000F549E">
      <w:pPr>
        <w:spacing w:line="240" w:lineRule="auto"/>
        <w:jc w:val="both"/>
        <w:rPr>
          <w:rFonts w:ascii="Times New Roman" w:hAnsi="Times New Roman" w:cs="Times New Roman"/>
          <w:color w:val="000000" w:themeColor="text1"/>
          <w:shd w:val="clear" w:color="auto" w:fill="FFFFFF"/>
        </w:rPr>
      </w:pPr>
      <w:r w:rsidRPr="000F549E">
        <w:rPr>
          <w:rFonts w:ascii="Times New Roman" w:hAnsi="Times New Roman" w:cs="Times New Roman"/>
          <w:b/>
          <w:color w:val="000000" w:themeColor="text1"/>
        </w:rPr>
        <w:t xml:space="preserve">Aerobic respiration: </w:t>
      </w:r>
      <w:r w:rsidRPr="000F549E">
        <w:rPr>
          <w:rFonts w:ascii="Times New Roman" w:hAnsi="Times New Roman" w:cs="Times New Roman"/>
          <w:color w:val="000000" w:themeColor="text1"/>
        </w:rPr>
        <w:t xml:space="preserve">It is a process of cellular respiration which takes place in the presence of oxygen. </w:t>
      </w:r>
    </w:p>
    <w:p w14:paraId="6ED0C6D7"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Anaerobic respiration: </w:t>
      </w:r>
      <w:r w:rsidRPr="000F549E">
        <w:rPr>
          <w:rFonts w:ascii="Times New Roman" w:hAnsi="Times New Roman" w:cs="Times New Roman"/>
          <w:color w:val="000000" w:themeColor="text1"/>
        </w:rPr>
        <w:t>It is a process of cellular respiration which takes place in the absence of oxygen.</w:t>
      </w:r>
    </w:p>
    <w:p w14:paraId="5A692974"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Alveoli: </w:t>
      </w:r>
      <w:r w:rsidRPr="000F549E">
        <w:rPr>
          <w:rFonts w:ascii="Times New Roman" w:hAnsi="Times New Roman" w:cs="Times New Roman"/>
          <w:color w:val="000000" w:themeColor="text1"/>
        </w:rPr>
        <w:t>Very small air sacs that are the final place air goes when breathed in. Blood passes through capillaries that are embedded in the alveoli walls, taking up oxygen from the air and giving off carbon dioxide.</w:t>
      </w:r>
    </w:p>
    <w:p w14:paraId="0F683105"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Bronchial tube: </w:t>
      </w:r>
      <w:r w:rsidRPr="000F549E">
        <w:rPr>
          <w:rFonts w:ascii="Times New Roman" w:hAnsi="Times New Roman" w:cs="Times New Roman"/>
          <w:color w:val="000000" w:themeColor="text1"/>
        </w:rPr>
        <w:t>When the windpipe (trachea) reaches the lungs it splits into two main tubes, one to each lung. The tubes divide again into each lobe of the lung, and then continue to divide even further.</w:t>
      </w:r>
    </w:p>
    <w:p w14:paraId="2B2D332E"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Bronchiole: </w:t>
      </w:r>
      <w:r w:rsidRPr="000F549E">
        <w:rPr>
          <w:rFonts w:ascii="Times New Roman" w:hAnsi="Times New Roman" w:cs="Times New Roman"/>
          <w:color w:val="000000" w:themeColor="text1"/>
        </w:rPr>
        <w:t>The smallest subdivision in the bronchial tubes. At the end of the bronchioles are air sacs, called alveoli.</w:t>
      </w:r>
    </w:p>
    <w:p w14:paraId="0011458E"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Cilia: </w:t>
      </w:r>
      <w:r w:rsidRPr="000F549E">
        <w:rPr>
          <w:rFonts w:ascii="Times New Roman" w:hAnsi="Times New Roman" w:cs="Times New Roman"/>
          <w:color w:val="000000" w:themeColor="text1"/>
        </w:rPr>
        <w:t>Very small hairs that line the bronchial tubes. Their wave-like motion carries mucus up and out into the throat. The mucus catches and holds much of the dust, germs and other unwanted particulate materials that find their way into the lungs and releases them from the body by coughing and sneezing.</w:t>
      </w:r>
    </w:p>
    <w:p w14:paraId="31A603E5"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Diaphragm: </w:t>
      </w:r>
      <w:r w:rsidRPr="000F549E">
        <w:rPr>
          <w:rFonts w:ascii="Times New Roman" w:hAnsi="Times New Roman" w:cs="Times New Roman"/>
          <w:color w:val="000000" w:themeColor="text1"/>
        </w:rPr>
        <w:t>A strong wall of muscle that, when moved downward, creates suction in the chest that draws in air and expands the lungs. The diaphragm separates the chest cavity from the abdominal cavity. It contracts and flattens when someone inhales. This creates a vacuum effect that pulls air into the lungs. When someone exhales, the diaphragm relaxes, and the air is pushed out of lungs.</w:t>
      </w:r>
    </w:p>
    <w:p w14:paraId="48F04195"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Epiglottis: </w:t>
      </w:r>
      <w:r w:rsidRPr="000F549E">
        <w:rPr>
          <w:rFonts w:ascii="Times New Roman" w:hAnsi="Times New Roman" w:cs="Times New Roman"/>
          <w:color w:val="000000" w:themeColor="text1"/>
        </w:rPr>
        <w:t>A tissue flap at the entrance to the windpipe (trachea) that closes during swallowing, preventing food or drink (destined for the oesophagus and stomach) from entering the lower respiratory tract.</w:t>
      </w:r>
    </w:p>
    <w:p w14:paraId="4410CCFE"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Oesophagus: </w:t>
      </w:r>
      <w:r w:rsidRPr="000F549E">
        <w:rPr>
          <w:rFonts w:ascii="Times New Roman" w:hAnsi="Times New Roman" w:cs="Times New Roman"/>
          <w:color w:val="000000" w:themeColor="text1"/>
        </w:rPr>
        <w:t>The vessel that leads from the mouth and throat to the stomach.</w:t>
      </w:r>
    </w:p>
    <w:p w14:paraId="5394FA46"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Health</w:t>
      </w:r>
      <w:r w:rsidRPr="000F549E">
        <w:rPr>
          <w:rFonts w:ascii="Times New Roman" w:hAnsi="Times New Roman" w:cs="Times New Roman"/>
          <w:color w:val="000000" w:themeColor="text1"/>
        </w:rPr>
        <w:t xml:space="preserve"> is a state of complete physical, social, and mental well-being, and not merely the absence of disease or infirmity</w:t>
      </w:r>
    </w:p>
    <w:p w14:paraId="15522CA5"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Health behaviour</w:t>
      </w:r>
      <w:r w:rsidRPr="000F549E">
        <w:rPr>
          <w:rFonts w:ascii="Times New Roman" w:hAnsi="Times New Roman" w:cs="Times New Roman"/>
          <w:color w:val="000000" w:themeColor="text1"/>
        </w:rPr>
        <w:t xml:space="preserve"> is any activity undertaken by an individual for the purpose of promoting, protecting, maintaining or regaining health, whether or not such behaviour is objectively effective towards that end.</w:t>
      </w:r>
    </w:p>
    <w:p w14:paraId="0C8767EC"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Health education</w:t>
      </w:r>
      <w:r w:rsidRPr="000F549E">
        <w:rPr>
          <w:rFonts w:ascii="Times New Roman" w:hAnsi="Times New Roman" w:cs="Times New Roman"/>
          <w:color w:val="000000" w:themeColor="text1"/>
        </w:rPr>
        <w:t xml:space="preserve"> is any combination of learning experiences designed to help individuals and communities improve their health by increasing knowledge, influencing motivation, and improving health literacy.</w:t>
      </w:r>
    </w:p>
    <w:p w14:paraId="41AA8221"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Health for All</w:t>
      </w:r>
      <w:r w:rsidRPr="000F549E">
        <w:rPr>
          <w:rFonts w:ascii="Times New Roman" w:hAnsi="Times New Roman" w:cs="Times New Roman"/>
          <w:color w:val="000000" w:themeColor="text1"/>
        </w:rPr>
        <w:t xml:space="preserve"> is the attainment by all the people of the world of a level of health that will permit them to lead a socially and economically productive life regardless of who they are or where they live.</w:t>
      </w:r>
    </w:p>
    <w:p w14:paraId="454F0B13"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Health outcomes</w:t>
      </w:r>
      <w:r w:rsidRPr="000F549E">
        <w:rPr>
          <w:rFonts w:ascii="Times New Roman" w:hAnsi="Times New Roman" w:cs="Times New Roman"/>
          <w:color w:val="000000" w:themeColor="text1"/>
        </w:rPr>
        <w:t xml:space="preserve"> is a change in the health status of an individual, group or population that is attributable to a planned intervention or series of interventions, regardless of whether such an intervention was intended to change health status.</w:t>
      </w:r>
    </w:p>
    <w:p w14:paraId="04689EA3"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Health policy</w:t>
      </w:r>
      <w:r w:rsidRPr="000F549E">
        <w:rPr>
          <w:rFonts w:ascii="Times New Roman" w:hAnsi="Times New Roman" w:cs="Times New Roman"/>
          <w:color w:val="000000" w:themeColor="text1"/>
        </w:rPr>
        <w:t xml:space="preserve"> refers to decisions, plans, and actions that are undertaken to achieve specific health care goals within a society.</w:t>
      </w:r>
    </w:p>
    <w:p w14:paraId="3C9A98AD"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Health promoting schools</w:t>
      </w:r>
      <w:r w:rsidRPr="000F549E">
        <w:rPr>
          <w:rFonts w:ascii="Times New Roman" w:hAnsi="Times New Roman" w:cs="Times New Roman"/>
          <w:color w:val="000000" w:themeColor="text1"/>
        </w:rPr>
        <w:t xml:space="preserve"> can be characterised as a school constantly strengthening its capacity as a healthy setting for living, learning, and working.</w:t>
      </w:r>
    </w:p>
    <w:p w14:paraId="11DFE6F0"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lastRenderedPageBreak/>
        <w:t>Healthy life expectancy</w:t>
      </w:r>
      <w:r w:rsidRPr="000F549E">
        <w:rPr>
          <w:rFonts w:ascii="Times New Roman" w:hAnsi="Times New Roman" w:cs="Times New Roman"/>
          <w:color w:val="000000" w:themeColor="text1"/>
        </w:rPr>
        <w:t xml:space="preserve"> is a population-based measure of the proportion of expected life span estimated to be healthful and fulfilling, or free of illness, disease, and disability according to social norms and perceptions and professional standards.</w:t>
      </w:r>
    </w:p>
    <w:p w14:paraId="55AB409B"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Health status</w:t>
      </w:r>
      <w:r w:rsidRPr="000F549E">
        <w:rPr>
          <w:rFonts w:ascii="Times New Roman" w:hAnsi="Times New Roman" w:cs="Times New Roman"/>
          <w:color w:val="000000" w:themeColor="text1"/>
        </w:rPr>
        <w:t xml:space="preserve"> is the state of health of a person or population assessed with reference to morbidity, impairments, anthropological measurements, mortality, and indicators of functional status and quality of life.</w:t>
      </w:r>
    </w:p>
    <w:p w14:paraId="25DA55B9"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Larynx: </w:t>
      </w:r>
      <w:r w:rsidRPr="000F549E">
        <w:rPr>
          <w:rFonts w:ascii="Times New Roman" w:hAnsi="Times New Roman" w:cs="Times New Roman"/>
          <w:color w:val="000000" w:themeColor="text1"/>
        </w:rPr>
        <w:t>Part of human respiratory system. It's a hollow tube that lets air pass from pharynx to trachea on the way to lungs. It also contains vocal cords and is essential to human speech, so it's often called the voice box.</w:t>
      </w:r>
    </w:p>
    <w:p w14:paraId="441764C3"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 xml:space="preserve">Mouth: </w:t>
      </w:r>
      <w:r w:rsidRPr="000F549E">
        <w:rPr>
          <w:rFonts w:ascii="Times New Roman" w:hAnsi="Times New Roman" w:cs="Times New Roman"/>
          <w:color w:val="000000" w:themeColor="text1"/>
        </w:rPr>
        <w:t>The secondary entrance of air into the respiratory system</w:t>
      </w:r>
      <w:r w:rsidRPr="000F549E">
        <w:rPr>
          <w:rFonts w:ascii="Times New Roman" w:hAnsi="Times New Roman" w:cs="Times New Roman"/>
          <w:b/>
          <w:color w:val="000000" w:themeColor="text1"/>
        </w:rPr>
        <w:t>.</w:t>
      </w:r>
    </w:p>
    <w:p w14:paraId="50815C6A"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Nose: </w:t>
      </w:r>
      <w:r w:rsidRPr="000F549E">
        <w:rPr>
          <w:rFonts w:ascii="Times New Roman" w:hAnsi="Times New Roman" w:cs="Times New Roman"/>
          <w:color w:val="000000" w:themeColor="text1"/>
        </w:rPr>
        <w:t>The primary and preferred entrance of outside air into the respiratory system. The walls of the nasal cavity are covered with hair, or cilia. The cilia trap dust and harmful particles to purify the inhaled air. Nose hair moisturizes and warms the air to the approximate temperature and moisture within the lungs.</w:t>
      </w:r>
    </w:p>
    <w:p w14:paraId="0DC3249B"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Pharynx: </w:t>
      </w:r>
      <w:r w:rsidRPr="000F549E">
        <w:rPr>
          <w:rFonts w:ascii="Times New Roman" w:hAnsi="Times New Roman" w:cs="Times New Roman"/>
          <w:color w:val="000000" w:themeColor="text1"/>
        </w:rPr>
        <w:t>The passage that collects outside air from the nose and mouth and moves it down toward the windpipe (trachea).</w:t>
      </w:r>
    </w:p>
    <w:p w14:paraId="125FF679"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 xml:space="preserve">Rib: </w:t>
      </w:r>
      <w:r w:rsidRPr="000F549E">
        <w:rPr>
          <w:rFonts w:ascii="Times New Roman" w:hAnsi="Times New Roman" w:cs="Times New Roman"/>
          <w:color w:val="000000" w:themeColor="text1"/>
        </w:rPr>
        <w:t>A bone that both supports and protects the chest cavity and lungs.</w:t>
      </w:r>
    </w:p>
    <w:p w14:paraId="067F4139" w14:textId="77777777" w:rsidR="00FE20EE" w:rsidRPr="000F549E" w:rsidRDefault="00FE20EE" w:rsidP="00EC1779">
      <w:pPr>
        <w:spacing w:after="0" w:line="240" w:lineRule="auto"/>
        <w:jc w:val="both"/>
        <w:rPr>
          <w:rFonts w:ascii="Times New Roman" w:hAnsi="Times New Roman" w:cs="Times New Roman"/>
          <w:color w:val="000000" w:themeColor="text1"/>
        </w:rPr>
      </w:pPr>
      <w:r w:rsidRPr="000F549E">
        <w:rPr>
          <w:rFonts w:ascii="Times New Roman" w:hAnsi="Times New Roman" w:cs="Times New Roman"/>
          <w:b/>
          <w:color w:val="000000" w:themeColor="text1"/>
        </w:rPr>
        <w:t>Trachea</w:t>
      </w:r>
      <w:r w:rsidRPr="000F549E">
        <w:rPr>
          <w:rFonts w:ascii="Times New Roman" w:hAnsi="Times New Roman" w:cs="Times New Roman"/>
          <w:color w:val="000000" w:themeColor="text1"/>
        </w:rPr>
        <w:t>: A long tube</w:t>
      </w:r>
      <w:r w:rsidRPr="000F549E">
        <w:rPr>
          <w:rFonts w:ascii="Times New Roman" w:hAnsi="Times New Roman" w:cs="Times New Roman"/>
          <w:b/>
          <w:color w:val="000000" w:themeColor="text1"/>
        </w:rPr>
        <w:t xml:space="preserve"> </w:t>
      </w:r>
      <w:r w:rsidRPr="000F549E">
        <w:rPr>
          <w:rFonts w:ascii="Times New Roman" w:hAnsi="Times New Roman" w:cs="Times New Roman"/>
          <w:color w:val="000000" w:themeColor="text1"/>
        </w:rPr>
        <w:t>that connects larynx to bronchi. Bronchi send air to lungs. Trachea is a key part of respiratory system. The trachea is made of rings of cartilage. It is lined with cells that produce mucus.</w:t>
      </w:r>
    </w:p>
    <w:p w14:paraId="79B61876" w14:textId="77777777" w:rsidR="00EC1779" w:rsidRDefault="00EC1779" w:rsidP="00EC1779">
      <w:pPr>
        <w:spacing w:after="0" w:line="240" w:lineRule="auto"/>
        <w:jc w:val="both"/>
        <w:rPr>
          <w:rFonts w:ascii="Times New Roman" w:hAnsi="Times New Roman" w:cs="Times New Roman"/>
          <w:b/>
          <w:color w:val="000000" w:themeColor="text1"/>
        </w:rPr>
      </w:pPr>
    </w:p>
    <w:p w14:paraId="2619FDE9" w14:textId="1D467531" w:rsidR="00FE20EE" w:rsidRPr="000F549E" w:rsidRDefault="00EC1779" w:rsidP="000F549E">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2. </w:t>
      </w:r>
      <w:r w:rsidR="00FE20EE" w:rsidRPr="000F549E">
        <w:rPr>
          <w:rFonts w:ascii="Times New Roman" w:hAnsi="Times New Roman" w:cs="Times New Roman"/>
          <w:b/>
          <w:color w:val="000000" w:themeColor="text1"/>
        </w:rPr>
        <w:t>Pedagogical glossary</w:t>
      </w:r>
    </w:p>
    <w:p w14:paraId="4E2E9A14"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a. Brainstorming</w:t>
      </w:r>
    </w:p>
    <w:p w14:paraId="6CD9C136"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Brainstorming is an instructional technique with several variations that might take place within small group or with the entire class. During brainstorming all students shortly express their ideas or concepts which are relevant to a given guiding question or central term. Criticism on the ideas is absent during brainstorming and its aim is the production of a lot and divergent ideas.</w:t>
      </w:r>
    </w:p>
    <w:p w14:paraId="78D62D8C"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b. Socio-scientific Inquiry-Based Teaching and Learning Approach</w:t>
      </w:r>
    </w:p>
    <w:p w14:paraId="4B9E5AA8"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Socio-scientific inquiry-based teaching and learning approach is a pedagogical approach which connects science and society in the classroom through the use of socio-scientific issues. Socio-scientific issues (SSIs) are complex and contentious societal issues with substantive connections to science ideas and principles.</w:t>
      </w:r>
    </w:p>
    <w:p w14:paraId="1508B02E"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Socio-scientific inquiry-based teaching and learning approach has three main stages:</w:t>
      </w:r>
    </w:p>
    <w:p w14:paraId="095BA3B0" w14:textId="77777777" w:rsidR="00FE20EE" w:rsidRPr="000F549E" w:rsidRDefault="00FE20EE" w:rsidP="00BC1E6D">
      <w:pPr>
        <w:pStyle w:val="ListParagraph"/>
        <w:numPr>
          <w:ilvl w:val="0"/>
          <w:numId w:val="13"/>
        </w:num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Use of SSI for raising inquiry-based authentic questions.</w:t>
      </w:r>
    </w:p>
    <w:p w14:paraId="1BA35BA6" w14:textId="77777777" w:rsidR="00FE20EE" w:rsidRPr="000F549E" w:rsidRDefault="00FE20EE" w:rsidP="00BC1E6D">
      <w:pPr>
        <w:pStyle w:val="ListParagraph"/>
        <w:numPr>
          <w:ilvl w:val="0"/>
          <w:numId w:val="13"/>
        </w:num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For exploring these questions, social and scientific inquiry is used (e.g., planning, searching and evaluating information - using a variety of evidence sources, such as research, expert knowledge, practice experience and data to capture the complexity of a problem-, analysing, negotiating the social and scientific dimensions of the SSI, making inferences, synthesising and drawing conclusions).</w:t>
      </w:r>
    </w:p>
    <w:p w14:paraId="64FFB86F" w14:textId="77777777" w:rsidR="00FE20EE" w:rsidRPr="000F549E" w:rsidRDefault="00FE20EE" w:rsidP="00BC1E6D">
      <w:pPr>
        <w:pStyle w:val="ListParagraph"/>
        <w:numPr>
          <w:ilvl w:val="0"/>
          <w:numId w:val="13"/>
        </w:num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Students are stimulated to draw conclusions, make decisions, construct arguments, and formulate solutions related to the SSI - questions.</w:t>
      </w:r>
    </w:p>
    <w:p w14:paraId="41535EF4"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The main inquiry phases and sub-phases are described below (Pedaste et al., 2015)</w:t>
      </w:r>
    </w:p>
    <w:p w14:paraId="366E8E4F"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noProof/>
          <w:color w:val="000000" w:themeColor="text1"/>
          <w:lang w:val="el-GR" w:eastAsia="el-GR"/>
        </w:rPr>
        <w:lastRenderedPageBreak/>
        <w:drawing>
          <wp:inline distT="0" distB="0" distL="0" distR="0" wp14:anchorId="3E04BA91" wp14:editId="5676332D">
            <wp:extent cx="5702405" cy="5564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9256" cy="5571415"/>
                    </a:xfrm>
                    <a:prstGeom prst="rect">
                      <a:avLst/>
                    </a:prstGeom>
                    <a:noFill/>
                    <a:ln>
                      <a:noFill/>
                    </a:ln>
                  </pic:spPr>
                </pic:pic>
              </a:graphicData>
            </a:graphic>
          </wp:inline>
        </w:drawing>
      </w:r>
    </w:p>
    <w:p w14:paraId="4A56341B"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Fig. 1. The main inquiry phases sub-phases are described below (Pedaste et al., 2015).</w:t>
      </w:r>
    </w:p>
    <w:p w14:paraId="6819CD9E"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c. Collaborative learning</w:t>
      </w:r>
    </w:p>
    <w:p w14:paraId="40F2101F" w14:textId="2372FD9C" w:rsidR="00FE20EE" w:rsidRPr="006460C8"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Collaborative learning is a pedagogical method, using group (3-5 students) teaching -learning activities (except those activities which require an individual reflection on one’s own learning or those that require whole-class discussions</w:t>
      </w:r>
      <w:r w:rsidRPr="006460C8">
        <w:rPr>
          <w:rFonts w:ascii="Times New Roman" w:hAnsi="Times New Roman" w:cs="Times New Roman"/>
          <w:color w:val="000000" w:themeColor="text1"/>
        </w:rPr>
        <w:t xml:space="preserve">). </w:t>
      </w:r>
      <w:r w:rsidR="007F590D" w:rsidRPr="006460C8">
        <w:rPr>
          <w:rFonts w:ascii="Times New Roman" w:hAnsi="Times New Roman" w:cs="Times New Roman"/>
          <w:color w:val="000000" w:themeColor="text1"/>
        </w:rPr>
        <w:t>Collaborative learning can boost the learning outcomes, students’ interests and participation and their collaboration and communication skills.</w:t>
      </w:r>
    </w:p>
    <w:p w14:paraId="14967C2A" w14:textId="07CB2BF7" w:rsidR="007F590D" w:rsidRPr="000F549E" w:rsidRDefault="007F590D" w:rsidP="000F549E">
      <w:pPr>
        <w:spacing w:line="240" w:lineRule="auto"/>
        <w:jc w:val="both"/>
        <w:rPr>
          <w:rFonts w:ascii="Times New Roman" w:hAnsi="Times New Roman" w:cs="Times New Roman"/>
          <w:color w:val="000000" w:themeColor="text1"/>
        </w:rPr>
      </w:pPr>
      <w:r w:rsidRPr="006460C8">
        <w:rPr>
          <w:rFonts w:ascii="Times New Roman" w:hAnsi="Times New Roman" w:cs="Times New Roman"/>
          <w:color w:val="000000" w:themeColor="text1"/>
        </w:rPr>
        <w:t>One type of cooperative learning method is the jigsaw technique. The jigsaw technique is a method of organizing classroom activity that makes students dependent on each other to succeed. It breaks classes into groups that each assemble a piece of an assignment and synthesize their work when finished. The process derives its name from the jigsaw puzzle because it involves putting the parts of the assignment together to form a whole picture.</w:t>
      </w:r>
    </w:p>
    <w:p w14:paraId="21615A6B"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The role of the teacher is to guide students, stating explicitly the aims of each task or reformulating and adapting new key questions to help them to find their own learning path. This teacher’s role as a facilitator </w:t>
      </w:r>
      <w:r w:rsidRPr="000F549E">
        <w:rPr>
          <w:rFonts w:ascii="Times New Roman" w:hAnsi="Times New Roman" w:cs="Times New Roman"/>
          <w:color w:val="000000" w:themeColor="text1"/>
        </w:rPr>
        <w:lastRenderedPageBreak/>
        <w:t>is necessary to promote a gradual development of students learning autonomy when questioning, thinking, planning, reflecting, interacting, discussing, and gradually developing conceptual frameworks through the active participation in tasks.</w:t>
      </w:r>
    </w:p>
    <w:p w14:paraId="2ED67697"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d. Modelling-based Learning approach</w:t>
      </w:r>
    </w:p>
    <w:p w14:paraId="74904FC6"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Modelling-based Learning approach is an approach for teaching and learning in science whereby learning takes place via student construction of models as representations of physical phenomena that include representations of physical objects and their characteristics, physical entities and physical processes involved in the physical phenomena. This leads to an externalized representation of the underlying mechanism of a physical phenomenon and helps students build an understanding of that mechanism. </w:t>
      </w:r>
    </w:p>
    <w:p w14:paraId="5F5165B9"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Particularly, models help us to visualize a system and specify its structure or behaviour. Moreover, the modelling process usually simplifies a phenomenon thereby revealing its more fundamental concepts and downgrading any secondary information that is not directly relevant to those aspects of the system that are of interest for investigation purposes. Models have a representative, interpretive and predictive power.</w:t>
      </w:r>
    </w:p>
    <w:p w14:paraId="50B861B8"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b/>
          <w:color w:val="000000" w:themeColor="text1"/>
          <w:lang w:val="en-US"/>
        </w:rPr>
        <w:t>e.</w:t>
      </w:r>
      <w:r w:rsidRPr="000F549E">
        <w:rPr>
          <w:rFonts w:ascii="Times New Roman" w:hAnsi="Times New Roman" w:cs="Times New Roman"/>
          <w:color w:val="000000" w:themeColor="text1"/>
          <w:lang w:val="en-US"/>
        </w:rPr>
        <w:t xml:space="preserve"> </w:t>
      </w:r>
      <w:r w:rsidRPr="000F549E">
        <w:rPr>
          <w:rFonts w:ascii="Times New Roman" w:hAnsi="Times New Roman" w:cs="Times New Roman"/>
          <w:b/>
          <w:bCs/>
          <w:color w:val="000000" w:themeColor="text1"/>
          <w:lang w:val="en-US"/>
        </w:rPr>
        <w:t>Learning Science by Using Infographic</w:t>
      </w:r>
      <w:r w:rsidRPr="000F549E">
        <w:rPr>
          <w:rFonts w:ascii="Times New Roman" w:hAnsi="Times New Roman" w:cs="Times New Roman"/>
          <w:color w:val="000000" w:themeColor="text1"/>
          <w:lang w:val="en-US"/>
        </w:rPr>
        <w:t xml:space="preserve"> </w:t>
      </w:r>
    </w:p>
    <w:p w14:paraId="4C899ED1"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p>
    <w:p w14:paraId="569EA2FF"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color w:val="000000" w:themeColor="text1"/>
          <w:lang w:val="en-US"/>
        </w:rPr>
        <w:t>An infographic (information graphic) is a kind of multimodal representation of facts and information. It usually forms a broad graphic composition combining short texts, numerical data, graphs, diagrams, sketches, colors, and shapes. The aim of the infographic is to present a big load of information on a topic in a visual way, making it comprehensible immediately.</w:t>
      </w:r>
    </w:p>
    <w:p w14:paraId="1EE00022"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p>
    <w:p w14:paraId="1271D69F"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color w:val="000000" w:themeColor="text1"/>
        </w:rPr>
        <w:t xml:space="preserve"> </w:t>
      </w:r>
      <w:r w:rsidRPr="000F549E">
        <w:rPr>
          <w:rFonts w:ascii="Times New Roman" w:hAnsi="Times New Roman" w:cs="Times New Roman"/>
          <w:b/>
          <w:color w:val="000000" w:themeColor="text1"/>
        </w:rPr>
        <w:t>f. Open Schooling</w:t>
      </w:r>
    </w:p>
    <w:p w14:paraId="34434311"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Open Schooling is an educational perspective in which schools become open to society by bidirectional collaborating with different institutions with the aim to:</w:t>
      </w:r>
    </w:p>
    <w:p w14:paraId="1370AA96" w14:textId="77777777" w:rsidR="00FE20EE" w:rsidRPr="000F549E" w:rsidRDefault="00FE20EE" w:rsidP="00BC1E6D">
      <w:pPr>
        <w:pStyle w:val="ListParagraph"/>
        <w:numPr>
          <w:ilvl w:val="0"/>
          <w:numId w:val="7"/>
        </w:num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Improve community well-being by raising awareness and co-creating solutions to both personal and socially relevant problems that have a direct impact at a local level.</w:t>
      </w:r>
    </w:p>
    <w:p w14:paraId="644CF3F0" w14:textId="77777777" w:rsidR="00FE20EE" w:rsidRPr="000F549E" w:rsidRDefault="00FE20EE" w:rsidP="00BC1E6D">
      <w:pPr>
        <w:pStyle w:val="ListParagraph"/>
        <w:numPr>
          <w:ilvl w:val="0"/>
          <w:numId w:val="7"/>
        </w:num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Enrich the curricula and pedagogical repertoire of schools, by sharing different views and expertise from both educational and non-educational agents and institutions with the aim to promote students’ meaningful learning and competence development.</w:t>
      </w:r>
    </w:p>
    <w:p w14:paraId="773727E9" w14:textId="77777777" w:rsidR="00FE20EE" w:rsidRPr="000F549E" w:rsidRDefault="00FE20EE" w:rsidP="00BC1E6D">
      <w:pPr>
        <w:pStyle w:val="ListParagraph"/>
        <w:numPr>
          <w:ilvl w:val="0"/>
          <w:numId w:val="7"/>
        </w:num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Give epistemic authority to all agents from within and outside the school, specifically to the students and their families, by engaging them in sustained inquiry, knowledge creation, creative action, and dissemination on issues of relevance to the local community and beyond.</w:t>
      </w:r>
    </w:p>
    <w:p w14:paraId="1A02FACD"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To do so, projects and initiatives on Open Schooling take advantage of the knowledge, practices, visions, attitudes, resources, and values of all involved agents, empowering them to collectively transform society from a reflective and critical standpoint that focuses on sustainability, equity, social justice, and inclusion.</w:t>
      </w:r>
    </w:p>
    <w:p w14:paraId="7F5C4656"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Open Schooling emerges as a new term first in the report Science Education for Responsible Citizenship and in EU’s Work Programme 2016-2017 and continues to be a priority in the Work Programme 2018-2020. However, despite the term not being explicitly there, we can identify the Open Schooling idea already in the Work Programme 2014-2015.</w:t>
      </w:r>
    </w:p>
    <w:p w14:paraId="12035678"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The EU WPs from 2016 to 2020 followed up on the report Science Education for Responsible Citizenship to explicitly promote the concept of Open Schooling in their strategy of science with and for Society, which revolves around the concept of Responsible Research and Innovation (RRI) and its pillar on Science Education.</w:t>
      </w:r>
    </w:p>
    <w:p w14:paraId="2518EB93"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g. Critical Health Literacy</w:t>
      </w:r>
    </w:p>
    <w:p w14:paraId="48121FCC"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lastRenderedPageBreak/>
        <w:t xml:space="preserve"> Critical health literacy is an important dimension of health literacy beyond fundamental literacy and comprehension skills in health contexts. It includes quite useful notions and skills for a health literate citizen in modern society. Critical health literacy mainly consists of the critical evaluation of health information, the comprehension of the interconnection between health and society (in particular the notion of social determinants of health), and the participation in civic collective actions for the promotion of health.</w:t>
      </w:r>
    </w:p>
    <w:p w14:paraId="7A5AB431"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b/>
          <w:color w:val="000000" w:themeColor="text1"/>
          <w:lang w:val="en-US"/>
        </w:rPr>
      </w:pPr>
      <w:r w:rsidRPr="000F549E">
        <w:rPr>
          <w:rFonts w:ascii="Times New Roman" w:hAnsi="Times New Roman" w:cs="Times New Roman"/>
          <w:b/>
          <w:color w:val="000000" w:themeColor="text1"/>
          <w:lang w:val="en-US"/>
        </w:rPr>
        <w:t xml:space="preserve">h. One Health Approach </w:t>
      </w:r>
    </w:p>
    <w:p w14:paraId="04BFA8E6"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b/>
          <w:color w:val="000000" w:themeColor="text1"/>
          <w:lang w:val="en-US"/>
        </w:rPr>
      </w:pPr>
    </w:p>
    <w:p w14:paraId="47BF4503"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color w:val="000000" w:themeColor="text1"/>
          <w:lang w:val="en-US"/>
        </w:rPr>
        <w:t>The One Health approach is a transdisciplinary approach that considers human health under a broad context highlighting the direct interconnections with animal health and the environment. Zoonosis, vector-transmitted diseases, and antibiotic-resistant bacteria strains are common issues of the One Health approach.</w:t>
      </w:r>
    </w:p>
    <w:p w14:paraId="0FC76C8B" w14:textId="77777777" w:rsidR="00FE20EE" w:rsidRPr="000F549E" w:rsidRDefault="00FE20EE" w:rsidP="000F549E">
      <w:pPr>
        <w:spacing w:after="0" w:line="240" w:lineRule="auto"/>
        <w:jc w:val="both"/>
        <w:rPr>
          <w:rFonts w:ascii="Times New Roman" w:hAnsi="Times New Roman" w:cs="Times New Roman"/>
          <w:color w:val="000000" w:themeColor="text1"/>
        </w:rPr>
      </w:pPr>
    </w:p>
    <w:p w14:paraId="709BCBE9" w14:textId="36B563D2" w:rsidR="00FE20EE" w:rsidRPr="00EC1779"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Indicative literature</w:t>
      </w:r>
    </w:p>
    <w:p w14:paraId="23EAAB6C"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Banerjee, A. (2010). Teaching science using guided inquiry as the central theme: a professional development model for high school science teachers. </w:t>
      </w:r>
      <w:r w:rsidRPr="000F549E">
        <w:rPr>
          <w:rFonts w:ascii="Times New Roman" w:hAnsi="Times New Roman" w:cs="Times New Roman"/>
          <w:i/>
          <w:color w:val="000000" w:themeColor="text1"/>
        </w:rPr>
        <w:t>Science Educator, 19</w:t>
      </w:r>
      <w:r w:rsidRPr="000F549E">
        <w:rPr>
          <w:rFonts w:ascii="Times New Roman" w:hAnsi="Times New Roman" w:cs="Times New Roman"/>
          <w:color w:val="000000" w:themeColor="text1"/>
        </w:rPr>
        <w:t>, 1–9.</w:t>
      </w:r>
    </w:p>
    <w:p w14:paraId="7CBF18C9"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Barab, S., &amp; Squire, K. (2004). Design-based research: putting a stake in the ground. The </w:t>
      </w:r>
      <w:r w:rsidRPr="000F549E">
        <w:rPr>
          <w:rFonts w:ascii="Times New Roman" w:hAnsi="Times New Roman" w:cs="Times New Roman"/>
          <w:i/>
          <w:color w:val="000000" w:themeColor="text1"/>
        </w:rPr>
        <w:t>Journal of the Learning Sciences, 13</w:t>
      </w:r>
      <w:r w:rsidRPr="000F549E">
        <w:rPr>
          <w:rFonts w:ascii="Times New Roman" w:hAnsi="Times New Roman" w:cs="Times New Roman"/>
          <w:color w:val="000000" w:themeColor="text1"/>
        </w:rPr>
        <w:t>, 1–14.</w:t>
      </w:r>
    </w:p>
    <w:p w14:paraId="4A26CCF5" w14:textId="77777777" w:rsidR="00FE20EE" w:rsidRPr="000F549E" w:rsidRDefault="00FE20EE" w:rsidP="000F549E">
      <w:pPr>
        <w:spacing w:line="240" w:lineRule="auto"/>
        <w:jc w:val="both"/>
        <w:rPr>
          <w:rFonts w:ascii="Times New Roman" w:hAnsi="Times New Roman" w:cs="Times New Roman"/>
          <w:color w:val="00B0F0"/>
          <w:u w:val="single"/>
        </w:rPr>
      </w:pPr>
      <w:r w:rsidRPr="000F549E">
        <w:rPr>
          <w:rFonts w:ascii="Times New Roman" w:hAnsi="Times New Roman" w:cs="Times New Roman"/>
          <w:color w:val="000000" w:themeColor="text1"/>
        </w:rPr>
        <w:t xml:space="preserve">Baytelman A, Iordanou K, Constantinou CP (2020). Epistemic beliefs and prior knowledge as predictors of the construction of different types of arguments on socioscientific issues. </w:t>
      </w:r>
      <w:r w:rsidRPr="000F549E">
        <w:rPr>
          <w:rFonts w:ascii="Times New Roman" w:hAnsi="Times New Roman" w:cs="Times New Roman"/>
          <w:i/>
          <w:color w:val="000000" w:themeColor="text1"/>
        </w:rPr>
        <w:t>Journal of Research in Science Teaching, 57</w:t>
      </w:r>
      <w:r w:rsidRPr="000F549E">
        <w:rPr>
          <w:rFonts w:ascii="Times New Roman" w:hAnsi="Times New Roman" w:cs="Times New Roman"/>
          <w:color w:val="000000" w:themeColor="text1"/>
        </w:rPr>
        <w:t xml:space="preserve">, 1199–1227. </w:t>
      </w:r>
      <w:hyperlink r:id="rId9" w:history="1">
        <w:r w:rsidRPr="000F549E">
          <w:rPr>
            <w:rStyle w:val="Hyperlink"/>
            <w:rFonts w:ascii="Times New Roman" w:hAnsi="Times New Roman" w:cs="Times New Roman"/>
            <w:color w:val="00B0F0"/>
          </w:rPr>
          <w:t>https://doi.org/10.1002/tea</w:t>
        </w:r>
      </w:hyperlink>
      <w:r w:rsidRPr="000F549E">
        <w:rPr>
          <w:rFonts w:ascii="Times New Roman" w:hAnsi="Times New Roman" w:cs="Times New Roman"/>
          <w:color w:val="00B0F0"/>
          <w:u w:val="single"/>
        </w:rPr>
        <w:t xml:space="preserve"> </w:t>
      </w:r>
    </w:p>
    <w:p w14:paraId="4D91A93F"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Bell, T., Urhahne, D., Schanze, S., &amp; Ploetzner, R. (2010). Collaborative inquiry learning: models, tools, and challenges. </w:t>
      </w:r>
      <w:r w:rsidRPr="000F549E">
        <w:rPr>
          <w:rFonts w:ascii="Times New Roman" w:hAnsi="Times New Roman" w:cs="Times New Roman"/>
          <w:i/>
          <w:color w:val="000000" w:themeColor="text1"/>
        </w:rPr>
        <w:t>International Journal of Science Education, 32</w:t>
      </w:r>
      <w:r w:rsidRPr="000F549E">
        <w:rPr>
          <w:rFonts w:ascii="Times New Roman" w:hAnsi="Times New Roman" w:cs="Times New Roman"/>
          <w:color w:val="000000" w:themeColor="text1"/>
        </w:rPr>
        <w:t xml:space="preserve">, 349–377. </w:t>
      </w:r>
      <w:hyperlink r:id="rId10" w:history="1">
        <w:r w:rsidRPr="000F549E">
          <w:rPr>
            <w:rStyle w:val="Hyperlink"/>
            <w:rFonts w:ascii="Times New Roman" w:hAnsi="Times New Roman" w:cs="Times New Roman"/>
            <w:color w:val="00B0F0"/>
          </w:rPr>
          <w:t>https://doi.org/10.1080/09500690802582241</w:t>
        </w:r>
      </w:hyperlink>
    </w:p>
    <w:p w14:paraId="6816B259"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Bevevino, M., Dengel, J., &amp; Adams, K. (1999). Constructivist theory in the classroom. internalizing concepts through inquiry learning. The Clearing House: </w:t>
      </w:r>
      <w:r w:rsidRPr="000F549E">
        <w:rPr>
          <w:rFonts w:ascii="Times New Roman" w:hAnsi="Times New Roman" w:cs="Times New Roman"/>
          <w:i/>
          <w:color w:val="000000" w:themeColor="text1"/>
        </w:rPr>
        <w:t>A Journal of Educational Strategies, Issues and Ideas, 72</w:t>
      </w:r>
      <w:r w:rsidRPr="000F549E">
        <w:rPr>
          <w:rFonts w:ascii="Times New Roman" w:hAnsi="Times New Roman" w:cs="Times New Roman"/>
          <w:color w:val="000000" w:themeColor="text1"/>
        </w:rPr>
        <w:t xml:space="preserve">, 275–278. </w:t>
      </w:r>
      <w:hyperlink r:id="rId11" w:history="1">
        <w:r w:rsidRPr="000F549E">
          <w:rPr>
            <w:rStyle w:val="Hyperlink"/>
            <w:rFonts w:ascii="Times New Roman" w:hAnsi="Times New Roman" w:cs="Times New Roman"/>
            <w:color w:val="00B0F0"/>
          </w:rPr>
          <w:t>http://dx.doi.org/10.1080/00098659909599406</w:t>
        </w:r>
      </w:hyperlink>
    </w:p>
    <w:p w14:paraId="49C4DFB7"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Bruce, B. C., &amp; Bishop, A. P. (2002). Using the web to support inquiry-based literacy development. Journal of Adolescent and Adult Literacy, 45, 706–714.</w:t>
      </w:r>
    </w:p>
    <w:p w14:paraId="20C75217" w14:textId="77777777" w:rsidR="00FE20EE" w:rsidRPr="000F549E" w:rsidRDefault="00FE20EE" w:rsidP="000F549E">
      <w:pPr>
        <w:spacing w:after="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Bruce, B. C., &amp; Casey, L. (2012). The practice of inquiry: a pedagogical ‘sweet spot’ for digital literacy? </w:t>
      </w:r>
      <w:r w:rsidRPr="000F549E">
        <w:rPr>
          <w:rFonts w:ascii="Times New Roman" w:hAnsi="Times New Roman" w:cs="Times New Roman"/>
          <w:i/>
          <w:color w:val="000000" w:themeColor="text1"/>
        </w:rPr>
        <w:t>Computers in the Schools, 29</w:t>
      </w:r>
      <w:r w:rsidRPr="000F549E">
        <w:rPr>
          <w:rFonts w:ascii="Times New Roman" w:hAnsi="Times New Roman" w:cs="Times New Roman"/>
          <w:color w:val="000000" w:themeColor="text1"/>
        </w:rPr>
        <w:t xml:space="preserve">, 191–206. </w:t>
      </w:r>
      <w:r w:rsidRPr="000F549E">
        <w:rPr>
          <w:rFonts w:ascii="Times New Roman" w:hAnsi="Times New Roman" w:cs="Times New Roman"/>
          <w:color w:val="00B0F0"/>
        </w:rPr>
        <w:t>https://doi.org/ 10.1080/07380569.2012.657994.</w:t>
      </w:r>
    </w:p>
    <w:p w14:paraId="19A4F155" w14:textId="77777777" w:rsidR="00FE20EE" w:rsidRPr="000F549E" w:rsidRDefault="00FE20EE" w:rsidP="000F549E">
      <w:pPr>
        <w:spacing w:after="0" w:line="240" w:lineRule="auto"/>
        <w:jc w:val="both"/>
        <w:rPr>
          <w:rFonts w:ascii="Times New Roman" w:hAnsi="Times New Roman" w:cs="Times New Roman"/>
          <w:color w:val="000000" w:themeColor="text1"/>
        </w:rPr>
      </w:pPr>
    </w:p>
    <w:p w14:paraId="67CB0D76"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Bybee, R., Taylor, J. A., Gardner, A., van Scotter, P., Carlson, J., Westbrook, A., et al. (2006). </w:t>
      </w:r>
      <w:r w:rsidRPr="000F549E">
        <w:rPr>
          <w:rFonts w:ascii="Times New Roman" w:hAnsi="Times New Roman" w:cs="Times New Roman"/>
          <w:i/>
          <w:color w:val="000000" w:themeColor="text1"/>
        </w:rPr>
        <w:t>The BSCS 5E instructional model: Origins and effectiveness</w:t>
      </w:r>
      <w:r w:rsidRPr="000F549E">
        <w:rPr>
          <w:rFonts w:ascii="Times New Roman" w:hAnsi="Times New Roman" w:cs="Times New Roman"/>
          <w:color w:val="000000" w:themeColor="text1"/>
        </w:rPr>
        <w:t>. Colorado Springs, CO: BSCS.</w:t>
      </w:r>
    </w:p>
    <w:p w14:paraId="73D061EC"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Kokotsaki, D., Menzies, V., &amp; Wiggins, A. (2016). Project-based learning: </w:t>
      </w:r>
      <w:r w:rsidRPr="000F549E">
        <w:rPr>
          <w:rFonts w:ascii="Times New Roman" w:hAnsi="Times New Roman" w:cs="Times New Roman"/>
          <w:i/>
          <w:color w:val="000000" w:themeColor="text1"/>
        </w:rPr>
        <w:t>A review of the literature. Improving schools, 19(3</w:t>
      </w:r>
      <w:r w:rsidRPr="000F549E">
        <w:rPr>
          <w:rFonts w:ascii="Times New Roman" w:hAnsi="Times New Roman" w:cs="Times New Roman"/>
          <w:color w:val="000000" w:themeColor="text1"/>
        </w:rPr>
        <w:t>), 267-277.</w:t>
      </w:r>
    </w:p>
    <w:p w14:paraId="1C4996D1"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Kuhn, D. (2001). How do people know? </w:t>
      </w:r>
      <w:r w:rsidRPr="000F549E">
        <w:rPr>
          <w:rFonts w:ascii="Times New Roman" w:hAnsi="Times New Roman" w:cs="Times New Roman"/>
          <w:i/>
          <w:color w:val="000000" w:themeColor="text1"/>
        </w:rPr>
        <w:t>Psychological Science, 12,</w:t>
      </w:r>
      <w:r w:rsidRPr="000F549E">
        <w:rPr>
          <w:rFonts w:ascii="Times New Roman" w:hAnsi="Times New Roman" w:cs="Times New Roman"/>
          <w:color w:val="000000" w:themeColor="text1"/>
        </w:rPr>
        <w:t xml:space="preserve"> 1–8.</w:t>
      </w:r>
    </w:p>
    <w:p w14:paraId="4E2BA1F9"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Kuhn, D., Cheney, R., &amp; Weinstock, M. (2000). The development of epistemological understanding. </w:t>
      </w:r>
      <w:r w:rsidRPr="000F549E">
        <w:rPr>
          <w:rFonts w:ascii="Times New Roman" w:hAnsi="Times New Roman" w:cs="Times New Roman"/>
          <w:i/>
          <w:color w:val="000000" w:themeColor="text1"/>
        </w:rPr>
        <w:t>Cognitive Development, 15(3),</w:t>
      </w:r>
      <w:r w:rsidRPr="000F549E">
        <w:rPr>
          <w:rFonts w:ascii="Times New Roman" w:hAnsi="Times New Roman" w:cs="Times New Roman"/>
          <w:color w:val="000000" w:themeColor="text1"/>
        </w:rPr>
        <w:t xml:space="preserve"> 309–328.</w:t>
      </w:r>
    </w:p>
    <w:p w14:paraId="7AF1A352"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Lederman, N. G. (2018). Nature of scientific knowledge and scientific inquiry in biology teaching</w:t>
      </w:r>
      <w:r w:rsidRPr="000F549E">
        <w:rPr>
          <w:rFonts w:ascii="Times New Roman" w:hAnsi="Times New Roman" w:cs="Times New Roman"/>
          <w:i/>
          <w:color w:val="000000" w:themeColor="text1"/>
        </w:rPr>
        <w:t>. In Teaching biology in schools</w:t>
      </w:r>
      <w:r w:rsidRPr="000F549E">
        <w:rPr>
          <w:rFonts w:ascii="Times New Roman" w:hAnsi="Times New Roman" w:cs="Times New Roman"/>
          <w:color w:val="000000" w:themeColor="text1"/>
        </w:rPr>
        <w:t xml:space="preserve"> (pp. 216-235). Routledge.</w:t>
      </w:r>
    </w:p>
    <w:p w14:paraId="23138723"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Matthews, M. R. (2007). Models in science and in science education: An introduction. </w:t>
      </w:r>
      <w:r w:rsidRPr="000F549E">
        <w:rPr>
          <w:rFonts w:ascii="Times New Roman" w:hAnsi="Times New Roman" w:cs="Times New Roman"/>
          <w:i/>
          <w:color w:val="000000" w:themeColor="text1"/>
        </w:rPr>
        <w:t>Science &amp; education, 16(7</w:t>
      </w:r>
      <w:r w:rsidRPr="000F549E">
        <w:rPr>
          <w:rFonts w:ascii="Times New Roman" w:hAnsi="Times New Roman" w:cs="Times New Roman"/>
          <w:color w:val="000000" w:themeColor="text1"/>
        </w:rPr>
        <w:t>), 647-652.</w:t>
      </w:r>
    </w:p>
    <w:p w14:paraId="3F34176A"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Mazur, E. (1997). </w:t>
      </w:r>
      <w:r w:rsidRPr="000F549E">
        <w:rPr>
          <w:rFonts w:ascii="Times New Roman" w:hAnsi="Times New Roman" w:cs="Times New Roman"/>
          <w:i/>
          <w:color w:val="000000" w:themeColor="text1"/>
        </w:rPr>
        <w:t>Peer instruction: A User's manual.</w:t>
      </w:r>
      <w:r w:rsidRPr="000F549E">
        <w:rPr>
          <w:rFonts w:ascii="Times New Roman" w:hAnsi="Times New Roman" w:cs="Times New Roman"/>
          <w:color w:val="000000" w:themeColor="text1"/>
        </w:rPr>
        <w:t xml:space="preserve"> Upper Saddle River, NJ: Prentice-Hall.</w:t>
      </w:r>
    </w:p>
    <w:p w14:paraId="4C732535"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lastRenderedPageBreak/>
        <w:t xml:space="preserve">Pedaste, M., Mäeots, M., Siiman, L., de Jong, T., van Riesen, S., Kamp, E., Manoli, C., Zacharia, Z., Tsourlidaki, E. (2015). Phases of inquiry-based learning: Definitions and the inquiry cycle. </w:t>
      </w:r>
      <w:r w:rsidRPr="000F549E">
        <w:rPr>
          <w:rFonts w:ascii="Times New Roman" w:hAnsi="Times New Roman" w:cs="Times New Roman"/>
          <w:i/>
          <w:color w:val="000000" w:themeColor="text1"/>
        </w:rPr>
        <w:t>Educational Research Review</w:t>
      </w:r>
      <w:r w:rsidRPr="000F549E">
        <w:rPr>
          <w:rFonts w:ascii="Times New Roman" w:hAnsi="Times New Roman" w:cs="Times New Roman"/>
          <w:color w:val="000000" w:themeColor="text1"/>
        </w:rPr>
        <w:t xml:space="preserve">, </w:t>
      </w:r>
      <w:hyperlink r:id="rId12" w:history="1">
        <w:r w:rsidRPr="000F549E">
          <w:rPr>
            <w:rStyle w:val="Hyperlink"/>
            <w:rFonts w:ascii="Times New Roman" w:hAnsi="Times New Roman" w:cs="Times New Roman"/>
            <w:color w:val="00B0F0"/>
          </w:rPr>
          <w:t>http://dx.doi.org/10.1016/j.edurev.2015.02.003</w:t>
        </w:r>
      </w:hyperlink>
    </w:p>
    <w:p w14:paraId="78674B13"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Sadler, T. D. (2009). Situated learning in science education: Socio-scientific issues as contexts for practice. </w:t>
      </w:r>
      <w:r w:rsidRPr="000F549E">
        <w:rPr>
          <w:rFonts w:ascii="Times New Roman" w:hAnsi="Times New Roman" w:cs="Times New Roman"/>
          <w:i/>
          <w:color w:val="000000" w:themeColor="text1"/>
        </w:rPr>
        <w:t>Studies in Science Education, 45(1),</w:t>
      </w:r>
      <w:r w:rsidRPr="000F549E">
        <w:rPr>
          <w:rFonts w:ascii="Times New Roman" w:hAnsi="Times New Roman" w:cs="Times New Roman"/>
          <w:color w:val="000000" w:themeColor="text1"/>
        </w:rPr>
        <w:t xml:space="preserve"> 1–42.</w:t>
      </w:r>
    </w:p>
    <w:p w14:paraId="2DB81C87"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UNESCO (2015) Rethinking education: towards a global common good. Paris: UNESCO</w:t>
      </w:r>
    </w:p>
    <w:p w14:paraId="0B2B2E01"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Zeidler, D. L. (2014). Socioscientific issues as a curriculum emphasis: Theory, research and practice. In N. G. Lederman &amp; S. K. Abell (Eds.), </w:t>
      </w:r>
      <w:r w:rsidRPr="000F549E">
        <w:rPr>
          <w:rFonts w:ascii="Times New Roman" w:hAnsi="Times New Roman" w:cs="Times New Roman"/>
          <w:i/>
          <w:color w:val="000000" w:themeColor="text1"/>
        </w:rPr>
        <w:t>Handbook of research on science education, volume II</w:t>
      </w:r>
      <w:r w:rsidRPr="000F549E">
        <w:rPr>
          <w:rFonts w:ascii="Times New Roman" w:hAnsi="Times New Roman" w:cs="Times New Roman"/>
          <w:color w:val="000000" w:themeColor="text1"/>
        </w:rPr>
        <w:t xml:space="preserve"> (pp. 697–726). New York, NY: Routledge.</w:t>
      </w:r>
    </w:p>
    <w:p w14:paraId="1290905E"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Zeidler, D. L., Herman, B., Ruzek, M., Linder, A., &amp; Lin, S. S. (2013). Cross-cultural epistemological orientations to socioscientific issues. </w:t>
      </w:r>
      <w:r w:rsidRPr="000F549E">
        <w:rPr>
          <w:rFonts w:ascii="Times New Roman" w:hAnsi="Times New Roman" w:cs="Times New Roman"/>
          <w:i/>
          <w:color w:val="000000" w:themeColor="text1"/>
        </w:rPr>
        <w:t>Journal of Research in Science Teaching, 50(3)</w:t>
      </w:r>
      <w:r w:rsidRPr="000F549E">
        <w:rPr>
          <w:rFonts w:ascii="Times New Roman" w:hAnsi="Times New Roman" w:cs="Times New Roman"/>
          <w:color w:val="000000" w:themeColor="text1"/>
        </w:rPr>
        <w:t>, 251–283.</w:t>
      </w:r>
    </w:p>
    <w:p w14:paraId="4EFF1BDF" w14:textId="77777777" w:rsidR="00FE20EE" w:rsidRPr="000F549E" w:rsidRDefault="00FE20EE" w:rsidP="00EC1779">
      <w:pPr>
        <w:spacing w:after="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Zeidler, D. L., Herman, B. C., &amp; Sadler, T. D. (2019). New directions in socioscientific issues research. </w:t>
      </w:r>
      <w:r w:rsidRPr="000F549E">
        <w:rPr>
          <w:rFonts w:ascii="Times New Roman" w:hAnsi="Times New Roman" w:cs="Times New Roman"/>
          <w:i/>
          <w:color w:val="000000" w:themeColor="text1"/>
        </w:rPr>
        <w:t>Disciplinary and Interdisciplinary Science Education Research, 1(11</w:t>
      </w:r>
      <w:r w:rsidRPr="000F549E">
        <w:rPr>
          <w:rFonts w:ascii="Times New Roman" w:hAnsi="Times New Roman" w:cs="Times New Roman"/>
          <w:color w:val="000000" w:themeColor="text1"/>
        </w:rPr>
        <w:t xml:space="preserve">), 1–9. </w:t>
      </w:r>
      <w:hyperlink r:id="rId13" w:history="1">
        <w:r w:rsidRPr="000F549E">
          <w:rPr>
            <w:rStyle w:val="Hyperlink"/>
            <w:rFonts w:ascii="Times New Roman" w:hAnsi="Times New Roman" w:cs="Times New Roman"/>
            <w:color w:val="00B0F0"/>
          </w:rPr>
          <w:t>https://doi.org/10.1186/s43031-019-0008-7</w:t>
        </w:r>
      </w:hyperlink>
      <w:r w:rsidRPr="000F549E">
        <w:rPr>
          <w:rFonts w:ascii="Times New Roman" w:hAnsi="Times New Roman" w:cs="Times New Roman"/>
          <w:color w:val="00B0F0"/>
        </w:rPr>
        <w:t>.</w:t>
      </w:r>
    </w:p>
    <w:p w14:paraId="2BDD1CEB" w14:textId="77777777" w:rsidR="00FE20EE" w:rsidRPr="000F549E" w:rsidRDefault="00FE20EE" w:rsidP="00EC1779">
      <w:pPr>
        <w:spacing w:after="0" w:line="240" w:lineRule="auto"/>
        <w:jc w:val="both"/>
        <w:rPr>
          <w:rFonts w:ascii="Times New Roman" w:hAnsi="Times New Roman" w:cs="Times New Roman"/>
          <w:b/>
          <w:color w:val="000000" w:themeColor="text1"/>
        </w:rPr>
      </w:pPr>
    </w:p>
    <w:p w14:paraId="5CAB3438" w14:textId="1945CE1E" w:rsidR="00FE20EE" w:rsidRPr="00EC1779"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STEM Content</w:t>
      </w:r>
    </w:p>
    <w:p w14:paraId="2EFF21CF"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Fundamental concepts of biological sciences</w:t>
      </w:r>
      <w:r w:rsidRPr="000F549E">
        <w:rPr>
          <w:rFonts w:ascii="Times New Roman" w:hAnsi="Times New Roman" w:cs="Times New Roman"/>
          <w:b/>
          <w:color w:val="000000" w:themeColor="text1"/>
        </w:rPr>
        <w:t xml:space="preserve"> </w:t>
      </w:r>
      <w:r w:rsidRPr="000F549E">
        <w:rPr>
          <w:rFonts w:ascii="Times New Roman" w:hAnsi="Times New Roman" w:cs="Times New Roman"/>
          <w:color w:val="000000" w:themeColor="text1"/>
        </w:rPr>
        <w:t>(e.g. human respiratory system, aerobic respiration and anaerobic respiration, cellular respiration, etc.).</w:t>
      </w:r>
    </w:p>
    <w:p w14:paraId="0CC0D765"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color w:val="000000" w:themeColor="text1"/>
          <w:lang w:val="en-US"/>
        </w:rPr>
        <w:t>2. Promotion of the interconnection among science, technology, society and environment (STSE).</w:t>
      </w:r>
    </w:p>
    <w:p w14:paraId="5D140552"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p>
    <w:p w14:paraId="641D0D81"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color w:val="000000" w:themeColor="text1"/>
          <w:lang w:val="en-US"/>
        </w:rPr>
        <w:t>3.  Promotion of critical STEM literacy, critical health literacy and critical scientific literacy aspects in</w:t>
      </w:r>
    </w:p>
    <w:p w14:paraId="499BEB39"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color w:val="000000" w:themeColor="text1"/>
          <w:lang w:val="en-US"/>
        </w:rPr>
        <w:t>STEM instruction with a view to promoting active citizenship.</w:t>
      </w:r>
    </w:p>
    <w:p w14:paraId="7D9BCFFB"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p>
    <w:p w14:paraId="5D86CE10"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color w:val="000000" w:themeColor="text1"/>
          <w:lang w:val="en-US"/>
        </w:rPr>
        <w:t>4. Highlight of the role of science for the establishment of public health.</w:t>
      </w:r>
    </w:p>
    <w:p w14:paraId="179C1BA6"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p>
    <w:p w14:paraId="5ADD6EFE"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color w:val="000000" w:themeColor="text1"/>
          <w:lang w:val="en-US"/>
        </w:rPr>
        <w:t>5. Conduction of authentic socio-scientific research by students.</w:t>
      </w:r>
    </w:p>
    <w:p w14:paraId="7BF7EF3F"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p>
    <w:p w14:paraId="71A23015" w14:textId="77777777" w:rsidR="00FE20EE" w:rsidRPr="000F549E" w:rsidRDefault="00FE20EE" w:rsidP="000F549E">
      <w:pPr>
        <w:spacing w:after="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lang w:val="en-US"/>
        </w:rPr>
        <w:t xml:space="preserve">6. Research data collection, </w:t>
      </w:r>
      <w:r w:rsidRPr="000F549E">
        <w:rPr>
          <w:rFonts w:ascii="Times New Roman" w:hAnsi="Times New Roman" w:cs="Times New Roman"/>
          <w:color w:val="000000" w:themeColor="text1"/>
        </w:rPr>
        <w:t>analyse, make inferences, synthesize and draw conclusions.</w:t>
      </w:r>
    </w:p>
    <w:p w14:paraId="761B7A8E" w14:textId="77777777" w:rsidR="00FE20EE" w:rsidRPr="000F549E" w:rsidRDefault="00FE20EE" w:rsidP="000F549E">
      <w:pPr>
        <w:autoSpaceDE w:val="0"/>
        <w:autoSpaceDN w:val="0"/>
        <w:adjustRightInd w:val="0"/>
        <w:spacing w:after="0" w:line="240" w:lineRule="auto"/>
        <w:jc w:val="both"/>
        <w:rPr>
          <w:rFonts w:ascii="Times New Roman" w:hAnsi="Times New Roman" w:cs="Times New Roman"/>
          <w:color w:val="000000" w:themeColor="text1"/>
          <w:lang w:val="en-US"/>
        </w:rPr>
      </w:pPr>
      <w:r w:rsidRPr="000F549E">
        <w:rPr>
          <w:rFonts w:ascii="Times New Roman" w:hAnsi="Times New Roman" w:cs="Times New Roman"/>
          <w:color w:val="000000" w:themeColor="text1"/>
          <w:lang w:val="en-US"/>
        </w:rPr>
        <w:t>and appropriate research project presentation by students.</w:t>
      </w:r>
    </w:p>
    <w:p w14:paraId="17398D34"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7. Construction, use and nature of scientific models.</w:t>
      </w:r>
    </w:p>
    <w:p w14:paraId="15EAC1DC" w14:textId="77777777" w:rsidR="00FE20EE" w:rsidRPr="000F549E" w:rsidRDefault="00FE20EE" w:rsidP="00EC1779">
      <w:pPr>
        <w:spacing w:after="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8. Promoting understanding of nature of science and epistemological beliefs.</w:t>
      </w:r>
    </w:p>
    <w:p w14:paraId="137C3F91" w14:textId="77777777" w:rsidR="00EC1779" w:rsidRDefault="00EC1779" w:rsidP="00EC1779">
      <w:pPr>
        <w:spacing w:after="0" w:line="240" w:lineRule="auto"/>
        <w:jc w:val="both"/>
        <w:rPr>
          <w:rFonts w:ascii="Times New Roman" w:hAnsi="Times New Roman" w:cs="Times New Roman"/>
          <w:b/>
          <w:color w:val="000000" w:themeColor="text1"/>
          <w:u w:val="single"/>
        </w:rPr>
      </w:pPr>
    </w:p>
    <w:p w14:paraId="4822D45F" w14:textId="3BF3CFEB" w:rsidR="00FE20EE" w:rsidRPr="00EC1779"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General Learning Objectives</w:t>
      </w:r>
    </w:p>
    <w:p w14:paraId="7B3A1CD2"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Knowledge (Core Concepts)</w:t>
      </w:r>
    </w:p>
    <w:p w14:paraId="7F709C19"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Transdisciplinary concepts: (Critical) health literacy, STSE (Science, Technology, Society, Environment) interconnections, One Health approach, socio-scientific research.</w:t>
      </w:r>
    </w:p>
    <w:p w14:paraId="1E215602"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2. Specific content concepts: human respiratory system, aerobic respiration and anaerobic respiration, cellular respiration, gas exchange process in lungs, lung diseases, cigarettes’ chemicals, biological, social, cultural and economic dimensions of tobacco smoking, etc.</w:t>
      </w:r>
    </w:p>
    <w:p w14:paraId="7FED45FE"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Skills</w:t>
      </w:r>
    </w:p>
    <w:p w14:paraId="4CA3151D"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General skills: Critical thinking, reflective thinking, critical reading, informal and formal reasoning, collaboration and communication within small groups, presentation skills.</w:t>
      </w:r>
    </w:p>
    <w:p w14:paraId="276DCC7C"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lastRenderedPageBreak/>
        <w:t xml:space="preserve">2. Specific skills: Critical reading of scientific sources (videos, simulations, scientific models, infographics, informative health texts, academic texts), construction and use of scientific models, argumentation about the social, economic, cultural and environmental dimensions of socio-scientific topics, empirical socioscientific research design, research data collection, conclusions making, presentation of socio-scientific topics, discussion and reflection about socio-scientific topics. </w:t>
      </w:r>
    </w:p>
    <w:p w14:paraId="3A4A6772"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Attitudes (Affective domain)</w:t>
      </w:r>
    </w:p>
    <w:p w14:paraId="536F554F"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1. Attitudes and values: Awareness concerning socioscientific issues related to public health (Looking after myself and others, e.g. tobacco use), their complexity and multidimensionality, the social risks and the necessity to analyse such issues and potential solutions from the perspectives of different stakeholders, taking in consideration economic, social, ethical, political cultural, emotional and others factors </w:t>
      </w:r>
    </w:p>
    <w:p w14:paraId="712889D1" w14:textId="0183A099" w:rsidR="00FE20EE" w:rsidRPr="000F549E" w:rsidRDefault="00FE20EE" w:rsidP="00EC1779">
      <w:pPr>
        <w:spacing w:after="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2. Behaviours: Citizenship actions for the limitation of tobacco smoking, healthy personal and social behaviour and decision making on controversial socioscientific issues (e.g. tabacco use), which are defined as open-ended, debatable, complex or ill-structured problems that require the consideration of social, ethical, economic, scientific, and environme</w:t>
      </w:r>
      <w:r w:rsidR="00EC1779">
        <w:rPr>
          <w:rFonts w:ascii="Times New Roman" w:hAnsi="Times New Roman" w:cs="Times New Roman"/>
          <w:color w:val="000000" w:themeColor="text1"/>
        </w:rPr>
        <w:t xml:space="preserve">ntal perspectives, considering </w:t>
      </w:r>
      <w:r w:rsidRPr="000F549E">
        <w:rPr>
          <w:rFonts w:ascii="Times New Roman" w:hAnsi="Times New Roman" w:cs="Times New Roman"/>
          <w:color w:val="000000" w:themeColor="text1"/>
        </w:rPr>
        <w:t>a variety of perspectives having an orientation towards socioscientific humanistic values.</w:t>
      </w:r>
    </w:p>
    <w:p w14:paraId="1A9B61DC" w14:textId="77777777" w:rsidR="00EC1779" w:rsidRDefault="00EC1779" w:rsidP="00EC1779">
      <w:pPr>
        <w:spacing w:after="0" w:line="240" w:lineRule="auto"/>
        <w:jc w:val="both"/>
        <w:rPr>
          <w:rFonts w:ascii="Times New Roman" w:hAnsi="Times New Roman" w:cs="Times New Roman"/>
          <w:b/>
          <w:color w:val="000000" w:themeColor="text1"/>
        </w:rPr>
      </w:pPr>
    </w:p>
    <w:p w14:paraId="0BC31991" w14:textId="2E33F71A"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Title of whole module and titles of individual lessons</w:t>
      </w:r>
    </w:p>
    <w:p w14:paraId="25658187" w14:textId="77777777" w:rsidR="0018570B" w:rsidRPr="0034609D" w:rsidRDefault="00E235A1" w:rsidP="000F549E">
      <w:pPr>
        <w:spacing w:line="240" w:lineRule="auto"/>
        <w:jc w:val="both"/>
      </w:pPr>
      <w:r w:rsidRPr="0034609D">
        <w:rPr>
          <w:rFonts w:ascii="Times New Roman" w:hAnsi="Times New Roman" w:cs="Times New Roman"/>
          <w:b/>
          <w:color w:val="000000" w:themeColor="text1"/>
        </w:rPr>
        <w:t>Title of whole module:</w:t>
      </w:r>
      <w:r w:rsidRPr="0034609D">
        <w:t xml:space="preserve"> </w:t>
      </w:r>
    </w:p>
    <w:p w14:paraId="56B87E48" w14:textId="4226E7EB" w:rsidR="00FE20EE" w:rsidRPr="006460C8" w:rsidRDefault="00E235A1" w:rsidP="000F549E">
      <w:pPr>
        <w:spacing w:line="240" w:lineRule="auto"/>
        <w:jc w:val="both"/>
        <w:rPr>
          <w:rFonts w:ascii="Times New Roman" w:hAnsi="Times New Roman" w:cs="Times New Roman"/>
          <w:i/>
          <w:color w:val="000000" w:themeColor="text1"/>
        </w:rPr>
      </w:pPr>
      <w:r w:rsidRPr="0034609D">
        <w:rPr>
          <w:rFonts w:ascii="Times New Roman" w:hAnsi="Times New Roman" w:cs="Times New Roman"/>
          <w:i/>
          <w:color w:val="000000" w:themeColor="text1"/>
        </w:rPr>
        <w:t>Biological, social, cultural and economic dimensions of tobacco smoking</w:t>
      </w:r>
    </w:p>
    <w:p w14:paraId="7ED1693E"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Titles of individual lessons</w:t>
      </w:r>
    </w:p>
    <w:p w14:paraId="42BF6E9A" w14:textId="77777777" w:rsidR="00FE20EE" w:rsidRPr="001D23B5" w:rsidRDefault="00FE20EE" w:rsidP="00BC1E6D">
      <w:pPr>
        <w:pStyle w:val="ListParagraph"/>
        <w:numPr>
          <w:ilvl w:val="0"/>
          <w:numId w:val="69"/>
        </w:numPr>
        <w:spacing w:before="120" w:after="120" w:line="240" w:lineRule="auto"/>
        <w:jc w:val="both"/>
        <w:rPr>
          <w:rFonts w:ascii="Times New Roman" w:hAnsi="Times New Roman" w:cs="Times New Roman"/>
          <w:color w:val="000000" w:themeColor="text1"/>
        </w:rPr>
      </w:pPr>
      <w:r w:rsidRPr="001D23B5">
        <w:rPr>
          <w:rFonts w:ascii="Times New Roman" w:hAnsi="Times New Roman" w:cs="Times New Roman"/>
          <w:color w:val="000000" w:themeColor="text1"/>
        </w:rPr>
        <w:t xml:space="preserve">Lesson 1 (40 min): Introduction: A social and cultural history of tobacco use and public health </w:t>
      </w:r>
    </w:p>
    <w:p w14:paraId="4502E62F" w14:textId="77777777" w:rsidR="00FE20EE" w:rsidRPr="001D23B5" w:rsidRDefault="00FE20EE" w:rsidP="00BC1E6D">
      <w:pPr>
        <w:pStyle w:val="ListParagraph"/>
        <w:numPr>
          <w:ilvl w:val="0"/>
          <w:numId w:val="69"/>
        </w:numPr>
        <w:spacing w:before="120" w:after="120" w:line="240" w:lineRule="auto"/>
        <w:jc w:val="both"/>
        <w:rPr>
          <w:rFonts w:ascii="Times New Roman" w:hAnsi="Times New Roman" w:cs="Times New Roman"/>
          <w:color w:val="000000" w:themeColor="text1"/>
        </w:rPr>
      </w:pPr>
      <w:r w:rsidRPr="001D23B5">
        <w:rPr>
          <w:rFonts w:ascii="Times New Roman" w:hAnsi="Times New Roman" w:cs="Times New Roman"/>
          <w:color w:val="000000" w:themeColor="text1"/>
        </w:rPr>
        <w:t>Lesson 2 (40 min): Structure and Function of the Human Respiratory System</w:t>
      </w:r>
    </w:p>
    <w:p w14:paraId="1B45638E" w14:textId="77777777" w:rsidR="00FE20EE" w:rsidRPr="001D23B5" w:rsidRDefault="00FE20EE" w:rsidP="00BC1E6D">
      <w:pPr>
        <w:pStyle w:val="ListParagraph"/>
        <w:numPr>
          <w:ilvl w:val="0"/>
          <w:numId w:val="69"/>
        </w:numPr>
        <w:spacing w:before="120" w:after="120" w:line="240" w:lineRule="auto"/>
        <w:jc w:val="both"/>
        <w:rPr>
          <w:rFonts w:ascii="Times New Roman" w:hAnsi="Times New Roman" w:cs="Times New Roman"/>
          <w:color w:val="000000" w:themeColor="text1"/>
        </w:rPr>
      </w:pPr>
      <w:r w:rsidRPr="001D23B5">
        <w:rPr>
          <w:rFonts w:ascii="Times New Roman" w:hAnsi="Times New Roman" w:cs="Times New Roman"/>
          <w:color w:val="000000" w:themeColor="text1"/>
        </w:rPr>
        <w:t>Lessons 3 &amp; 4 (80 min): Creating a Model: “How do lungs work?”</w:t>
      </w:r>
    </w:p>
    <w:p w14:paraId="50090731" w14:textId="77777777" w:rsidR="00FE20EE" w:rsidRPr="001D23B5" w:rsidRDefault="00FE20EE" w:rsidP="00BC1E6D">
      <w:pPr>
        <w:pStyle w:val="ListParagraph"/>
        <w:numPr>
          <w:ilvl w:val="0"/>
          <w:numId w:val="69"/>
        </w:numPr>
        <w:spacing w:before="120" w:after="120" w:line="240" w:lineRule="auto"/>
        <w:jc w:val="both"/>
        <w:rPr>
          <w:rFonts w:ascii="Times New Roman" w:hAnsi="Times New Roman" w:cs="Times New Roman"/>
          <w:color w:val="000000" w:themeColor="text1"/>
        </w:rPr>
      </w:pPr>
      <w:r w:rsidRPr="001D23B5">
        <w:rPr>
          <w:rFonts w:ascii="Times New Roman" w:hAnsi="Times New Roman" w:cs="Times New Roman"/>
          <w:color w:val="000000" w:themeColor="text1"/>
        </w:rPr>
        <w:t>Lesson 5 (40 min): Gas exchange and cellular respiration</w:t>
      </w:r>
    </w:p>
    <w:p w14:paraId="5EED816F" w14:textId="4A83807D" w:rsidR="00FE20EE" w:rsidRPr="001D23B5" w:rsidRDefault="00FE20EE" w:rsidP="00BC1E6D">
      <w:pPr>
        <w:pStyle w:val="ListParagraph"/>
        <w:numPr>
          <w:ilvl w:val="0"/>
          <w:numId w:val="69"/>
        </w:numPr>
        <w:spacing w:before="120" w:after="120" w:line="240" w:lineRule="auto"/>
        <w:jc w:val="both"/>
        <w:rPr>
          <w:rFonts w:ascii="Times New Roman" w:hAnsi="Times New Roman" w:cs="Times New Roman"/>
          <w:i/>
          <w:color w:val="000000" w:themeColor="text1"/>
        </w:rPr>
      </w:pPr>
      <w:r w:rsidRPr="001D23B5">
        <w:rPr>
          <w:rFonts w:ascii="Times New Roman" w:hAnsi="Times New Roman" w:cs="Times New Roman"/>
          <w:color w:val="000000" w:themeColor="text1"/>
        </w:rPr>
        <w:t xml:space="preserve">Lessons 6 </w:t>
      </w:r>
      <w:r w:rsidR="0018570B" w:rsidRPr="001D23B5">
        <w:rPr>
          <w:rFonts w:ascii="Times New Roman" w:hAnsi="Times New Roman" w:cs="Times New Roman"/>
          <w:color w:val="000000" w:themeColor="text1"/>
        </w:rPr>
        <w:t>,</w:t>
      </w:r>
      <w:r w:rsidRPr="001D23B5">
        <w:rPr>
          <w:rFonts w:ascii="Times New Roman" w:hAnsi="Times New Roman" w:cs="Times New Roman"/>
          <w:color w:val="000000" w:themeColor="text1"/>
        </w:rPr>
        <w:t xml:space="preserve"> 7</w:t>
      </w:r>
      <w:r w:rsidR="0018570B" w:rsidRPr="001D23B5">
        <w:rPr>
          <w:rFonts w:ascii="Times New Roman" w:hAnsi="Times New Roman" w:cs="Times New Roman"/>
          <w:color w:val="000000" w:themeColor="text1"/>
        </w:rPr>
        <w:t xml:space="preserve"> &amp; 8 (120 min): Primary research questions (a) </w:t>
      </w:r>
      <w:r w:rsidRPr="001D23B5">
        <w:rPr>
          <w:rFonts w:ascii="Times New Roman" w:hAnsi="Times New Roman" w:cs="Times New Roman"/>
          <w:i/>
          <w:color w:val="000000" w:themeColor="text1"/>
        </w:rPr>
        <w:t>What are the biological, social, cultural and economic dimensions of tobacco smoking?</w:t>
      </w:r>
      <w:r w:rsidR="0018570B" w:rsidRPr="001D23B5">
        <w:rPr>
          <w:rFonts w:ascii="Times New Roman" w:hAnsi="Times New Roman" w:cs="Times New Roman"/>
          <w:i/>
          <w:color w:val="000000" w:themeColor="text1"/>
        </w:rPr>
        <w:t xml:space="preserve"> (b) </w:t>
      </w:r>
      <w:r w:rsidRPr="001D23B5">
        <w:rPr>
          <w:rFonts w:ascii="Times New Roman" w:hAnsi="Times New Roman" w:cs="Times New Roman"/>
          <w:i/>
          <w:color w:val="000000" w:themeColor="text1"/>
        </w:rPr>
        <w:t>What are the main reasons 9th grade students in our school give for tobacco smoking?</w:t>
      </w:r>
      <w:r w:rsidR="0018570B" w:rsidRPr="001D23B5">
        <w:rPr>
          <w:rFonts w:ascii="Times New Roman" w:hAnsi="Times New Roman" w:cs="Times New Roman"/>
          <w:i/>
          <w:color w:val="000000" w:themeColor="text1"/>
        </w:rPr>
        <w:t xml:space="preserve">(c) </w:t>
      </w:r>
      <w:r w:rsidR="00FA538A" w:rsidRPr="001D23B5">
        <w:rPr>
          <w:rFonts w:ascii="Times New Roman" w:hAnsi="Times New Roman" w:cs="Times New Roman"/>
          <w:i/>
          <w:color w:val="000000" w:themeColor="text1"/>
        </w:rPr>
        <w:t>What are the main reasons that people in the local community where you live give for the smoking of students at your school?</w:t>
      </w:r>
    </w:p>
    <w:p w14:paraId="7C8C84A8" w14:textId="77777777" w:rsidR="00D0009A" w:rsidRPr="001D23B5" w:rsidRDefault="00A774A4" w:rsidP="00BC1E6D">
      <w:pPr>
        <w:pStyle w:val="ListParagraph"/>
        <w:numPr>
          <w:ilvl w:val="0"/>
          <w:numId w:val="69"/>
        </w:numPr>
        <w:spacing w:before="120" w:after="120" w:line="240" w:lineRule="auto"/>
        <w:jc w:val="both"/>
        <w:rPr>
          <w:rFonts w:ascii="Times New Roman" w:hAnsi="Times New Roman" w:cs="Times New Roman"/>
          <w:i/>
          <w:color w:val="000000" w:themeColor="text1"/>
        </w:rPr>
      </w:pPr>
      <w:r w:rsidRPr="001D23B5">
        <w:rPr>
          <w:rFonts w:ascii="Times New Roman" w:hAnsi="Times New Roman" w:cs="Times New Roman"/>
          <w:color w:val="000000" w:themeColor="text1"/>
        </w:rPr>
        <w:t>Lesson 9 (4</w:t>
      </w:r>
      <w:r w:rsidR="00FE20EE" w:rsidRPr="001D23B5">
        <w:rPr>
          <w:rFonts w:ascii="Times New Roman" w:hAnsi="Times New Roman" w:cs="Times New Roman"/>
          <w:color w:val="000000" w:themeColor="text1"/>
        </w:rPr>
        <w:t xml:space="preserve">0 min): </w:t>
      </w:r>
      <w:r w:rsidRPr="001D23B5">
        <w:rPr>
          <w:rFonts w:ascii="Times New Roman" w:hAnsi="Times New Roman" w:cs="Times New Roman"/>
          <w:color w:val="000000" w:themeColor="text1"/>
        </w:rPr>
        <w:t xml:space="preserve">Artefacts of School project: </w:t>
      </w:r>
      <w:r w:rsidR="00FE20EE" w:rsidRPr="001D23B5">
        <w:rPr>
          <w:rFonts w:ascii="Times New Roman" w:hAnsi="Times New Roman" w:cs="Times New Roman"/>
          <w:color w:val="000000" w:themeColor="text1"/>
        </w:rPr>
        <w:t xml:space="preserve">Design and present a poster on the topic </w:t>
      </w:r>
      <w:r w:rsidR="00FE20EE" w:rsidRPr="001D23B5">
        <w:rPr>
          <w:rFonts w:ascii="Times New Roman" w:hAnsi="Times New Roman" w:cs="Times New Roman"/>
          <w:i/>
          <w:color w:val="000000" w:themeColor="text1"/>
        </w:rPr>
        <w:t xml:space="preserve">Biological, social, cultural and economic dimensions of tobacco smoking, </w:t>
      </w:r>
      <w:r w:rsidR="00D0009A" w:rsidRPr="001D23B5">
        <w:rPr>
          <w:rFonts w:ascii="Times New Roman" w:hAnsi="Times New Roman" w:cs="Times New Roman"/>
          <w:i/>
          <w:color w:val="000000" w:themeColor="text1"/>
        </w:rPr>
        <w:t>and a public health brochure promoting non-smoking.</w:t>
      </w:r>
    </w:p>
    <w:p w14:paraId="74A37508" w14:textId="7922AC8E" w:rsidR="00FE20EE" w:rsidRPr="000F549E" w:rsidRDefault="00D0009A" w:rsidP="001D23B5">
      <w:pPr>
        <w:spacing w:before="120" w:after="120" w:line="240" w:lineRule="auto"/>
        <w:ind w:left="720"/>
        <w:jc w:val="both"/>
        <w:rPr>
          <w:rFonts w:ascii="Times New Roman" w:hAnsi="Times New Roman" w:cs="Times New Roman"/>
          <w:color w:val="000000" w:themeColor="text1"/>
        </w:rPr>
      </w:pPr>
      <w:r w:rsidRPr="00D0009A">
        <w:rPr>
          <w:rFonts w:ascii="Times New Roman" w:hAnsi="Times New Roman" w:cs="Times New Roman"/>
          <w:i/>
          <w:color w:val="000000" w:themeColor="text1"/>
        </w:rPr>
        <w:t>Organizing an Open Schooling Event (a forum with students, teachers, parents, social partners of the local community) on the so</w:t>
      </w:r>
      <w:r>
        <w:rPr>
          <w:rFonts w:ascii="Times New Roman" w:hAnsi="Times New Roman" w:cs="Times New Roman"/>
          <w:i/>
          <w:color w:val="000000" w:themeColor="text1"/>
        </w:rPr>
        <w:t xml:space="preserve">cioscientific topic: </w:t>
      </w:r>
      <w:r w:rsidRPr="00D0009A">
        <w:rPr>
          <w:rFonts w:ascii="Times New Roman" w:hAnsi="Times New Roman" w:cs="Times New Roman"/>
          <w:i/>
          <w:color w:val="000000" w:themeColor="text1"/>
        </w:rPr>
        <w:t>Biological, social, cultural and economic dimensions of tobacco smoking</w:t>
      </w:r>
      <w:r>
        <w:rPr>
          <w:rFonts w:ascii="Times New Roman" w:hAnsi="Times New Roman" w:cs="Times New Roman"/>
          <w:i/>
          <w:color w:val="000000" w:themeColor="text1"/>
        </w:rPr>
        <w:t xml:space="preserve">, in </w:t>
      </w:r>
    </w:p>
    <w:p w14:paraId="3DCDA37A" w14:textId="77777777" w:rsidR="00FE20EE" w:rsidRPr="000F549E" w:rsidRDefault="00FE20EE" w:rsidP="000F549E">
      <w:pPr>
        <w:pStyle w:val="ListParagraph"/>
        <w:spacing w:before="120" w:after="120" w:line="240" w:lineRule="auto"/>
        <w:ind w:left="360"/>
        <w:jc w:val="both"/>
        <w:rPr>
          <w:rFonts w:ascii="Times New Roman" w:hAnsi="Times New Roman" w:cs="Times New Roman"/>
          <w:b/>
          <w:color w:val="000000" w:themeColor="text1"/>
        </w:rPr>
      </w:pPr>
    </w:p>
    <w:p w14:paraId="150544A2" w14:textId="79546E05" w:rsidR="00FE20EE" w:rsidRPr="00EC1779"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Learning goals and objectives per lesson</w:t>
      </w:r>
    </w:p>
    <w:p w14:paraId="0626AF01"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Lesson 1 (40 min)</w:t>
      </w:r>
    </w:p>
    <w:p w14:paraId="15147D07" w14:textId="345795F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1. Awaken interest into the subject </w:t>
      </w:r>
      <w:r w:rsidR="009726DD">
        <w:rPr>
          <w:rFonts w:ascii="Times New Roman" w:hAnsi="Times New Roman" w:cs="Times New Roman"/>
          <w:color w:val="000000" w:themeColor="text1"/>
        </w:rPr>
        <w:t xml:space="preserve">- </w:t>
      </w:r>
      <w:r w:rsidR="009726DD" w:rsidRPr="009726DD">
        <w:rPr>
          <w:rFonts w:ascii="Times New Roman" w:hAnsi="Times New Roman" w:cs="Times New Roman"/>
          <w:color w:val="000000" w:themeColor="text1"/>
        </w:rPr>
        <w:t>Introducing a related socioscientific issue</w:t>
      </w:r>
    </w:p>
    <w:p w14:paraId="4E0D29D8"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2. Identifying students' preconceptions, alternative ideas (misconceptions) on biological, social, cultural and economic impact of tobacco smoking. Mapping the preconceptions of students</w:t>
      </w:r>
    </w:p>
    <w:p w14:paraId="6A0B1510" w14:textId="77777777" w:rsidR="00FE20EE" w:rsidRPr="000F549E" w:rsidRDefault="00FE20EE" w:rsidP="00EC1779">
      <w:pPr>
        <w:spacing w:line="240" w:lineRule="auto"/>
        <w:jc w:val="both"/>
        <w:rPr>
          <w:rFonts w:ascii="Times New Roman" w:hAnsi="Times New Roman" w:cs="Times New Roman"/>
          <w:i/>
          <w:color w:val="000000" w:themeColor="text1"/>
        </w:rPr>
      </w:pPr>
      <w:r w:rsidRPr="000F549E">
        <w:rPr>
          <w:rFonts w:ascii="Times New Roman" w:hAnsi="Times New Roman" w:cs="Times New Roman"/>
          <w:color w:val="000000" w:themeColor="text1"/>
        </w:rPr>
        <w:t xml:space="preserve">3. Introducing and discussing a socioscientific issue: Biological, </w:t>
      </w:r>
      <w:r w:rsidRPr="000F549E">
        <w:rPr>
          <w:rFonts w:ascii="Times New Roman" w:hAnsi="Times New Roman" w:cs="Times New Roman"/>
          <w:i/>
          <w:color w:val="000000" w:themeColor="text1"/>
        </w:rPr>
        <w:t>social, cultural, and economic dimensions of tobacco smoking</w:t>
      </w:r>
    </w:p>
    <w:p w14:paraId="4633FF99" w14:textId="77777777" w:rsidR="00FE20EE" w:rsidRPr="000F549E" w:rsidRDefault="00FE20EE" w:rsidP="00EC1779">
      <w:pPr>
        <w:spacing w:after="24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lastRenderedPageBreak/>
        <w:t xml:space="preserve">4. Improving students' epistemological understanding. </w:t>
      </w:r>
    </w:p>
    <w:p w14:paraId="53E162ED"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Lesson 2 (40 min)</w:t>
      </w:r>
    </w:p>
    <w:p w14:paraId="089D0FD8"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At the end of lesson 2 students should be able to…</w:t>
      </w:r>
    </w:p>
    <w:p w14:paraId="0C757A9C"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explain what is breathing.</w:t>
      </w:r>
    </w:p>
    <w:p w14:paraId="11ED5B70"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2. explain how we breathe.</w:t>
      </w:r>
    </w:p>
    <w:p w14:paraId="59D983F8"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3. identify the human body’s parts involved in breathing</w:t>
      </w:r>
    </w:p>
    <w:p w14:paraId="08A8A859"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4. complete a diagram of the parts of the human respiratory system</w:t>
      </w:r>
    </w:p>
    <w:p w14:paraId="494F1D59"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5. improve critical thinking</w:t>
      </w:r>
    </w:p>
    <w:p w14:paraId="7B25AFF4" w14:textId="77777777" w:rsidR="00FE20EE" w:rsidRPr="000F549E" w:rsidRDefault="00FE20EE" w:rsidP="00EC1779">
      <w:pPr>
        <w:spacing w:after="12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6. improve communication and collaboration skills</w:t>
      </w:r>
    </w:p>
    <w:p w14:paraId="6FDC0E90"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Lessons 3 &amp; 4 (80 min):</w:t>
      </w:r>
    </w:p>
    <w:p w14:paraId="68278BF1"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At the end of lessons 3 &amp; 4 students should be able to…</w:t>
      </w:r>
    </w:p>
    <w:p w14:paraId="50309077"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create a Model: “How do lungs work?”</w:t>
      </w:r>
    </w:p>
    <w:p w14:paraId="7222FEFE"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2. evaluate the representative, interpretive and predictive power of a model of the lungs </w:t>
      </w:r>
    </w:p>
    <w:p w14:paraId="439D4757"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3. understand how the lungs and diaphragm work, how air pollution affects lungs and respiratory functions, and some widespread respiratory problems</w:t>
      </w:r>
    </w:p>
    <w:p w14:paraId="03C6B232"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4. explain the gas exchange process that occurs in the lungs</w:t>
      </w:r>
    </w:p>
    <w:p w14:paraId="78AED69E"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5. improve critical thinking</w:t>
      </w:r>
    </w:p>
    <w:p w14:paraId="66355E0A" w14:textId="41B54759" w:rsidR="00FE20EE" w:rsidRPr="000F549E" w:rsidRDefault="00FE20EE" w:rsidP="00EC1779">
      <w:pPr>
        <w:spacing w:after="24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6. improve communication and collaboration skills </w:t>
      </w:r>
    </w:p>
    <w:p w14:paraId="28658817" w14:textId="77777777" w:rsidR="00FE20EE" w:rsidRPr="000F549E" w:rsidRDefault="00FE20EE" w:rsidP="000F549E">
      <w:pPr>
        <w:spacing w:line="240" w:lineRule="auto"/>
        <w:jc w:val="both"/>
        <w:rPr>
          <w:rFonts w:ascii="Times New Roman" w:hAnsi="Times New Roman" w:cs="Times New Roman"/>
          <w:b/>
          <w:color w:val="000000" w:themeColor="text1"/>
        </w:rPr>
      </w:pPr>
      <w:r w:rsidRPr="000F549E">
        <w:rPr>
          <w:rFonts w:ascii="Times New Roman" w:hAnsi="Times New Roman" w:cs="Times New Roman"/>
          <w:b/>
          <w:color w:val="000000" w:themeColor="text1"/>
        </w:rPr>
        <w:t>Lesson 5 (40 min)</w:t>
      </w:r>
    </w:p>
    <w:p w14:paraId="5A22A7C1"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At the end of lesson 5 students should be able to…</w:t>
      </w:r>
    </w:p>
    <w:p w14:paraId="7E8A894D"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explain what respiration is</w:t>
      </w:r>
    </w:p>
    <w:p w14:paraId="23C24849"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2. explain the difference between breathing and respiration</w:t>
      </w:r>
    </w:p>
    <w:p w14:paraId="6F5BCEFD"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3. explain the difference between aerobic respiration and anaerobic respiration</w:t>
      </w:r>
    </w:p>
    <w:p w14:paraId="3020C223"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4. explain the mechanism of breathing</w:t>
      </w:r>
    </w:p>
    <w:p w14:paraId="73C486DD"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5. explain the mechanism of cellular respiration </w:t>
      </w:r>
    </w:p>
    <w:p w14:paraId="5576B76F" w14:textId="77777777" w:rsidR="00FE20EE" w:rsidRPr="000F549E" w:rsidRDefault="00FE20EE" w:rsidP="00EC1779">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6. improve critical thinking</w:t>
      </w:r>
    </w:p>
    <w:p w14:paraId="4667ED93" w14:textId="77777777" w:rsidR="00FE20EE" w:rsidRPr="000F549E" w:rsidRDefault="00FE20EE" w:rsidP="00EC1779">
      <w:pPr>
        <w:spacing w:after="24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7. improve communication and collaboration skills</w:t>
      </w:r>
    </w:p>
    <w:p w14:paraId="1C11E87C" w14:textId="56518863" w:rsidR="00FE20EE" w:rsidRPr="000F549E" w:rsidRDefault="008B1762" w:rsidP="000F549E">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Lessons 6, </w:t>
      </w:r>
      <w:r w:rsidR="00FE20EE" w:rsidRPr="000F549E">
        <w:rPr>
          <w:rFonts w:ascii="Times New Roman" w:hAnsi="Times New Roman" w:cs="Times New Roman"/>
          <w:b/>
          <w:color w:val="000000" w:themeColor="text1"/>
        </w:rPr>
        <w:t xml:space="preserve">7 </w:t>
      </w:r>
      <w:r>
        <w:rPr>
          <w:rFonts w:ascii="Times New Roman" w:hAnsi="Times New Roman" w:cs="Times New Roman"/>
          <w:b/>
          <w:color w:val="000000" w:themeColor="text1"/>
        </w:rPr>
        <w:t>&amp; 8 (120</w:t>
      </w:r>
      <w:r w:rsidR="00FE20EE" w:rsidRPr="000F549E">
        <w:rPr>
          <w:rFonts w:ascii="Times New Roman" w:hAnsi="Times New Roman" w:cs="Times New Roman"/>
          <w:b/>
          <w:color w:val="000000" w:themeColor="text1"/>
        </w:rPr>
        <w:t xml:space="preserve"> min)</w:t>
      </w:r>
    </w:p>
    <w:p w14:paraId="7610ACD8" w14:textId="1EFF1A4C" w:rsidR="00FE20EE" w:rsidRPr="000F549E" w:rsidRDefault="008B1762" w:rsidP="000F549E">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At the end of lessons 6 , </w:t>
      </w:r>
      <w:r w:rsidR="00FE20EE" w:rsidRPr="000F549E">
        <w:rPr>
          <w:rFonts w:ascii="Times New Roman" w:hAnsi="Times New Roman" w:cs="Times New Roman"/>
          <w:color w:val="000000" w:themeColor="text1"/>
        </w:rPr>
        <w:t>7</w:t>
      </w:r>
      <w:r>
        <w:rPr>
          <w:rFonts w:ascii="Times New Roman" w:hAnsi="Times New Roman" w:cs="Times New Roman"/>
          <w:color w:val="000000" w:themeColor="text1"/>
        </w:rPr>
        <w:t xml:space="preserve"> &amp; 8</w:t>
      </w:r>
      <w:r w:rsidR="00FE20EE" w:rsidRPr="000F549E">
        <w:rPr>
          <w:rFonts w:ascii="Times New Roman" w:hAnsi="Times New Roman" w:cs="Times New Roman"/>
          <w:color w:val="000000" w:themeColor="text1"/>
        </w:rPr>
        <w:t xml:space="preserve"> students should be able to…</w:t>
      </w:r>
    </w:p>
    <w:p w14:paraId="78C3C577" w14:textId="77777777" w:rsidR="00FE20EE" w:rsidRPr="000F549E" w:rsidRDefault="00FE20EE" w:rsidP="00094A9F">
      <w:pPr>
        <w:spacing w:line="240" w:lineRule="auto"/>
        <w:jc w:val="both"/>
        <w:rPr>
          <w:rFonts w:ascii="Times New Roman" w:hAnsi="Times New Roman" w:cs="Times New Roman"/>
          <w:i/>
          <w:color w:val="000000" w:themeColor="text1"/>
        </w:rPr>
      </w:pPr>
      <w:r w:rsidRPr="000F549E">
        <w:rPr>
          <w:rFonts w:ascii="Times New Roman" w:hAnsi="Times New Roman" w:cs="Times New Roman"/>
          <w:color w:val="000000" w:themeColor="text1"/>
        </w:rPr>
        <w:t xml:space="preserve">1. improve inquiry-based investigation skills (e.g. planning, searching and evaluating information, analysing, making inferences, synthesising and drawing conclusions,  constructing arguments, etc.) in order </w:t>
      </w:r>
      <w:r w:rsidRPr="000F549E">
        <w:rPr>
          <w:rFonts w:ascii="Times New Roman" w:hAnsi="Times New Roman" w:cs="Times New Roman"/>
          <w:color w:val="000000" w:themeColor="text1"/>
        </w:rPr>
        <w:lastRenderedPageBreak/>
        <w:t xml:space="preserve">to answer the research questions of a socioscientific topic: </w:t>
      </w:r>
      <w:r w:rsidRPr="000F549E">
        <w:rPr>
          <w:rFonts w:ascii="Times New Roman" w:hAnsi="Times New Roman" w:cs="Times New Roman"/>
          <w:i/>
          <w:color w:val="000000" w:themeColor="text1"/>
        </w:rPr>
        <w:t xml:space="preserve">Biological, social, cultural and economic dimensions of tobacco tobacco smoking: </w:t>
      </w:r>
    </w:p>
    <w:p w14:paraId="097B4EC2" w14:textId="77777777" w:rsidR="00FE20EE" w:rsidRPr="00B64E03" w:rsidRDefault="00FE20EE" w:rsidP="00BC1E6D">
      <w:pPr>
        <w:pStyle w:val="ListParagraph"/>
        <w:numPr>
          <w:ilvl w:val="0"/>
          <w:numId w:val="70"/>
        </w:numPr>
        <w:spacing w:line="240" w:lineRule="auto"/>
        <w:jc w:val="both"/>
        <w:rPr>
          <w:rFonts w:ascii="Times New Roman" w:hAnsi="Times New Roman" w:cs="Times New Roman"/>
          <w:i/>
          <w:color w:val="000000" w:themeColor="text1"/>
        </w:rPr>
      </w:pPr>
      <w:r w:rsidRPr="00B64E03">
        <w:rPr>
          <w:rFonts w:ascii="Times New Roman" w:hAnsi="Times New Roman" w:cs="Times New Roman"/>
          <w:i/>
          <w:color w:val="000000" w:themeColor="text1"/>
        </w:rPr>
        <w:t>What are the biological, social, cultural, and economic dimensions of tobacco smoking?</w:t>
      </w:r>
    </w:p>
    <w:p w14:paraId="5A892AF0" w14:textId="77777777" w:rsidR="00FE20EE" w:rsidRPr="00B64E03" w:rsidRDefault="00FE20EE" w:rsidP="00BC1E6D">
      <w:pPr>
        <w:pStyle w:val="ListParagraph"/>
        <w:numPr>
          <w:ilvl w:val="0"/>
          <w:numId w:val="70"/>
        </w:numPr>
        <w:spacing w:line="240" w:lineRule="auto"/>
        <w:jc w:val="both"/>
        <w:rPr>
          <w:rFonts w:ascii="Times New Roman" w:hAnsi="Times New Roman" w:cs="Times New Roman"/>
          <w:i/>
          <w:color w:val="000000" w:themeColor="text1"/>
        </w:rPr>
      </w:pPr>
      <w:r w:rsidRPr="00B64E03">
        <w:rPr>
          <w:rFonts w:ascii="Times New Roman" w:hAnsi="Times New Roman" w:cs="Times New Roman"/>
          <w:i/>
          <w:color w:val="000000" w:themeColor="text1"/>
        </w:rPr>
        <w:t>What are the main reasons 9th grade students in our school give for tobacco smoking?</w:t>
      </w:r>
    </w:p>
    <w:p w14:paraId="16EB0ADA" w14:textId="588F337C" w:rsidR="00B64E03" w:rsidRPr="00B64E03" w:rsidRDefault="00B64E03" w:rsidP="00BC1E6D">
      <w:pPr>
        <w:pStyle w:val="ListParagraph"/>
        <w:numPr>
          <w:ilvl w:val="0"/>
          <w:numId w:val="70"/>
        </w:numPr>
        <w:spacing w:line="240" w:lineRule="auto"/>
        <w:jc w:val="both"/>
        <w:rPr>
          <w:rFonts w:ascii="Times New Roman" w:hAnsi="Times New Roman" w:cs="Times New Roman"/>
          <w:i/>
          <w:color w:val="000000" w:themeColor="text1"/>
        </w:rPr>
      </w:pPr>
      <w:r w:rsidRPr="00B64E03">
        <w:rPr>
          <w:rFonts w:ascii="Times New Roman" w:hAnsi="Times New Roman" w:cs="Times New Roman"/>
          <w:i/>
          <w:color w:val="000000" w:themeColor="text1"/>
        </w:rPr>
        <w:t>What are the main reasons that people in the local community where you live give for the smoking of students at your school?</w:t>
      </w:r>
    </w:p>
    <w:p w14:paraId="5B411772"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2. develop digital skills (e.g., finding, reviewing, organising, and sharing information effectively, handling data appropriately, using different online resources and tools to study)</w:t>
      </w:r>
    </w:p>
    <w:p w14:paraId="6B2D5D95"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3. investigate chemicals in tobacco that can be harmful to human health</w:t>
      </w:r>
    </w:p>
    <w:p w14:paraId="466C0FEB"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4. investigate health risks of tobacco use</w:t>
      </w:r>
    </w:p>
    <w:p w14:paraId="3AAB8EB3"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5. read and interpret images related to common diseases of the human respiratory system</w:t>
      </w:r>
    </w:p>
    <w:p w14:paraId="628E4B2E"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6. explain the effects of tobacco smoking on the respiratory system</w:t>
      </w:r>
    </w:p>
    <w:p w14:paraId="07E721F8"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7. understand the multiplicity of factors leading to tobacco smoking</w:t>
      </w:r>
    </w:p>
    <w:p w14:paraId="490EDD0B"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8. investigate individual and social responsibilities for tobacco smoking</w:t>
      </w:r>
    </w:p>
    <w:p w14:paraId="5A42C071"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9. investigate reasons 9th grade students give for tobacco smoking</w:t>
      </w:r>
    </w:p>
    <w:p w14:paraId="4DDD99E6"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10. improve critical thinking and communication and collaboration skills</w:t>
      </w:r>
    </w:p>
    <w:p w14:paraId="4965E725"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11. acquire the ability to analyse a public health issue and potential solutions from the perspectives of different stakeholders</w:t>
      </w:r>
    </w:p>
    <w:p w14:paraId="65614111"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12. acquire the ability to identify potential sources of bias that may influence information or the presentation of information about a socioscientific issue related to public health or potential solutions</w:t>
      </w:r>
    </w:p>
    <w:p w14:paraId="5F0A2614" w14:textId="77777777" w:rsidR="00FE20EE" w:rsidRPr="000F549E" w:rsidRDefault="00FE20EE" w:rsidP="00094A9F">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13. acquire the ability to determine how scientific knowledge and processes may contribute to the resolution of a socioscientific issue related to public health and to recognize dimensions of the issue that cannot be addressed by science</w:t>
      </w:r>
    </w:p>
    <w:p w14:paraId="2363C59A" w14:textId="77777777" w:rsidR="00FE20EE" w:rsidRPr="000F549E" w:rsidRDefault="00FE20EE" w:rsidP="00094A9F">
      <w:pPr>
        <w:spacing w:after="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14. acquire the ability to recognize the possibilities and limitations of science</w:t>
      </w:r>
    </w:p>
    <w:p w14:paraId="3C261C47" w14:textId="77777777" w:rsidR="00FE20EE" w:rsidRPr="000F549E" w:rsidRDefault="00FE20EE" w:rsidP="00EC1779">
      <w:pPr>
        <w:spacing w:after="0" w:line="240" w:lineRule="auto"/>
        <w:jc w:val="both"/>
        <w:rPr>
          <w:rFonts w:ascii="Times New Roman" w:hAnsi="Times New Roman" w:cs="Times New Roman"/>
          <w:b/>
          <w:color w:val="000000" w:themeColor="text1"/>
        </w:rPr>
      </w:pPr>
    </w:p>
    <w:p w14:paraId="45A073D8" w14:textId="733F0815" w:rsidR="00FE20EE" w:rsidRPr="000F549E" w:rsidRDefault="008B1762" w:rsidP="000F549E">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Lessons 9 (40</w:t>
      </w:r>
      <w:r w:rsidR="00FE20EE" w:rsidRPr="000F549E">
        <w:rPr>
          <w:rFonts w:ascii="Times New Roman" w:hAnsi="Times New Roman" w:cs="Times New Roman"/>
          <w:b/>
          <w:color w:val="000000" w:themeColor="text1"/>
        </w:rPr>
        <w:t xml:space="preserve"> min)</w:t>
      </w:r>
    </w:p>
    <w:p w14:paraId="37890993"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At the end of lessons 8 and 9 students should be able to…</w:t>
      </w:r>
    </w:p>
    <w:p w14:paraId="1F4119A8" w14:textId="61C407F1" w:rsidR="00FE20EE" w:rsidRPr="000F549E" w:rsidRDefault="00FE20EE" w:rsidP="000F549E">
      <w:pPr>
        <w:spacing w:line="240" w:lineRule="auto"/>
        <w:ind w:left="360"/>
        <w:jc w:val="both"/>
        <w:rPr>
          <w:rFonts w:ascii="Times New Roman" w:hAnsi="Times New Roman" w:cs="Times New Roman"/>
          <w:i/>
          <w:color w:val="000000" w:themeColor="text1"/>
        </w:rPr>
      </w:pPr>
      <w:r w:rsidRPr="000F549E">
        <w:rPr>
          <w:rFonts w:ascii="Times New Roman" w:hAnsi="Times New Roman" w:cs="Times New Roman"/>
          <w:color w:val="000000" w:themeColor="text1"/>
        </w:rPr>
        <w:t xml:space="preserve">1. design and present a poster with the research questions of this unit, the methodology, the results and the conclusions of the investigation related to </w:t>
      </w:r>
      <w:r w:rsidR="000B3508" w:rsidRPr="000F549E">
        <w:rPr>
          <w:rFonts w:ascii="Times New Roman" w:hAnsi="Times New Roman" w:cs="Times New Roman"/>
          <w:color w:val="000000" w:themeColor="text1"/>
        </w:rPr>
        <w:t>the socioscientific</w:t>
      </w:r>
      <w:r w:rsidRPr="000F549E">
        <w:rPr>
          <w:rFonts w:ascii="Times New Roman" w:hAnsi="Times New Roman" w:cs="Times New Roman"/>
          <w:color w:val="000000" w:themeColor="text1"/>
        </w:rPr>
        <w:t xml:space="preserve"> issue: </w:t>
      </w:r>
      <w:r w:rsidRPr="000F549E">
        <w:rPr>
          <w:rFonts w:ascii="Times New Roman" w:hAnsi="Times New Roman" w:cs="Times New Roman"/>
          <w:i/>
          <w:color w:val="000000" w:themeColor="text1"/>
        </w:rPr>
        <w:t xml:space="preserve">Biological, social, cultural and economic dimensions of tobacco smoking </w:t>
      </w:r>
    </w:p>
    <w:p w14:paraId="1B58C8C0" w14:textId="219E9D44" w:rsidR="00FE20EE" w:rsidRPr="000F549E" w:rsidRDefault="008B1762" w:rsidP="000F549E">
      <w:pPr>
        <w:spacing w:line="240"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2. organise  an Open Schooling Event </w:t>
      </w:r>
      <w:r w:rsidR="00FE20EE" w:rsidRPr="000F549E">
        <w:rPr>
          <w:rFonts w:ascii="Times New Roman" w:hAnsi="Times New Roman" w:cs="Times New Roman"/>
          <w:color w:val="000000" w:themeColor="text1"/>
        </w:rPr>
        <w:t>(</w:t>
      </w:r>
      <w:r>
        <w:rPr>
          <w:rFonts w:ascii="Times New Roman" w:hAnsi="Times New Roman" w:cs="Times New Roman"/>
          <w:color w:val="000000" w:themeColor="text1"/>
        </w:rPr>
        <w:t xml:space="preserve">forum with </w:t>
      </w:r>
      <w:r w:rsidR="00FE20EE" w:rsidRPr="000F549E">
        <w:rPr>
          <w:rFonts w:ascii="Times New Roman" w:hAnsi="Times New Roman" w:cs="Times New Roman"/>
          <w:color w:val="000000" w:themeColor="text1"/>
        </w:rPr>
        <w:t xml:space="preserve">students, teachers, parents, social partners of the local community) on the topic: </w:t>
      </w:r>
      <w:r w:rsidR="00FE20EE" w:rsidRPr="000F549E">
        <w:rPr>
          <w:rFonts w:ascii="Times New Roman" w:hAnsi="Times New Roman" w:cs="Times New Roman"/>
          <w:i/>
          <w:color w:val="000000" w:themeColor="text1"/>
        </w:rPr>
        <w:t>Biological, social, cultural, and economic dimensions of tobacco smoking, and suggestions for tackling the use of tobacco products</w:t>
      </w:r>
      <w:r w:rsidR="00FE20EE" w:rsidRPr="000F549E">
        <w:rPr>
          <w:rFonts w:ascii="Times New Roman" w:hAnsi="Times New Roman" w:cs="Times New Roman"/>
          <w:color w:val="000000" w:themeColor="text1"/>
        </w:rPr>
        <w:t>.</w:t>
      </w:r>
    </w:p>
    <w:p w14:paraId="381A2353" w14:textId="77777777" w:rsidR="00FE20EE" w:rsidRPr="000F549E" w:rsidRDefault="00FE20EE" w:rsidP="000F549E">
      <w:pPr>
        <w:spacing w:line="240" w:lineRule="auto"/>
        <w:ind w:left="360"/>
        <w:jc w:val="both"/>
        <w:rPr>
          <w:rFonts w:ascii="Times New Roman" w:hAnsi="Times New Roman" w:cs="Times New Roman"/>
          <w:color w:val="000000" w:themeColor="text1"/>
        </w:rPr>
      </w:pPr>
      <w:r w:rsidRPr="000F549E">
        <w:rPr>
          <w:rFonts w:ascii="Times New Roman" w:hAnsi="Times New Roman" w:cs="Times New Roman"/>
          <w:color w:val="000000" w:themeColor="text1"/>
        </w:rPr>
        <w:t>3. create a public health brochure promoting non-smoking</w:t>
      </w:r>
    </w:p>
    <w:p w14:paraId="5DC9FC1F" w14:textId="77777777" w:rsidR="00FE20EE" w:rsidRPr="000F549E" w:rsidRDefault="00FE20EE" w:rsidP="000F549E">
      <w:pPr>
        <w:spacing w:after="240" w:line="240" w:lineRule="auto"/>
        <w:ind w:left="360"/>
        <w:jc w:val="both"/>
        <w:rPr>
          <w:rFonts w:ascii="Times New Roman" w:hAnsi="Times New Roman" w:cs="Times New Roman"/>
          <w:color w:val="000000" w:themeColor="text1"/>
        </w:rPr>
      </w:pPr>
      <w:r w:rsidRPr="000F549E">
        <w:rPr>
          <w:rFonts w:ascii="Times New Roman" w:hAnsi="Times New Roman" w:cs="Times New Roman"/>
          <w:color w:val="000000" w:themeColor="text1"/>
        </w:rPr>
        <w:t>4. improve communication and collaboration skills.</w:t>
      </w:r>
    </w:p>
    <w:p w14:paraId="5D03FFAF" w14:textId="77777777" w:rsidR="008B1762" w:rsidRDefault="008B1762" w:rsidP="000F549E">
      <w:pPr>
        <w:spacing w:line="240" w:lineRule="auto"/>
        <w:jc w:val="both"/>
        <w:rPr>
          <w:rFonts w:ascii="Times New Roman" w:hAnsi="Times New Roman" w:cs="Times New Roman"/>
          <w:b/>
          <w:color w:val="000000" w:themeColor="text1"/>
        </w:rPr>
      </w:pPr>
    </w:p>
    <w:p w14:paraId="7D74CF70" w14:textId="77777777" w:rsidR="008B1762" w:rsidRDefault="008B1762" w:rsidP="000F549E">
      <w:pPr>
        <w:spacing w:line="240" w:lineRule="auto"/>
        <w:jc w:val="both"/>
        <w:rPr>
          <w:rFonts w:ascii="Times New Roman" w:hAnsi="Times New Roman" w:cs="Times New Roman"/>
          <w:b/>
          <w:color w:val="000000" w:themeColor="text1"/>
        </w:rPr>
      </w:pPr>
    </w:p>
    <w:p w14:paraId="28DA0A5A" w14:textId="4922E827" w:rsidR="00FE20EE" w:rsidRPr="000F549E" w:rsidRDefault="008B1762" w:rsidP="000F549E">
      <w:pPr>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Open Schooling Event</w:t>
      </w:r>
    </w:p>
    <w:p w14:paraId="7490B33F" w14:textId="77777777" w:rsidR="008B1762" w:rsidRPr="00052EBB" w:rsidRDefault="008B1762" w:rsidP="008B1762">
      <w:p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During Open Schooling Event, students should be able to… </w:t>
      </w:r>
    </w:p>
    <w:p w14:paraId="6E395B77" w14:textId="77777777" w:rsidR="008B1762" w:rsidRPr="00052EBB" w:rsidRDefault="008B1762" w:rsidP="008B1762">
      <w:p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1. Introduce their research project </w:t>
      </w:r>
    </w:p>
    <w:p w14:paraId="2976CD82" w14:textId="77777777" w:rsidR="008B1762" w:rsidRPr="00052EBB" w:rsidRDefault="008B1762" w:rsidP="008B1762">
      <w:p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2. inform the public about each of the research questions they have addressed in the previous lessons. </w:t>
      </w:r>
    </w:p>
    <w:p w14:paraId="4DB6AFA5" w14:textId="0B0E9FF6" w:rsidR="008B1762" w:rsidRPr="00052EBB" w:rsidRDefault="008B1762" w:rsidP="008B1762">
      <w:p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3. distribute public health brochures promoting </w:t>
      </w:r>
      <w:r>
        <w:rPr>
          <w:rFonts w:ascii="Times New Roman" w:eastAsiaTheme="minorEastAsia" w:hAnsi="Times New Roman" w:cs="Times New Roman"/>
          <w:color w:val="000000"/>
          <w:lang w:val="de-DE" w:eastAsia="ja-JP"/>
        </w:rPr>
        <w:t>non-smoking</w:t>
      </w:r>
      <w:r w:rsidRPr="00052EBB">
        <w:rPr>
          <w:rFonts w:ascii="Times New Roman" w:eastAsiaTheme="minorEastAsia" w:hAnsi="Times New Roman" w:cs="Times New Roman"/>
          <w:color w:val="000000"/>
          <w:lang w:val="en-US" w:eastAsia="ja-JP"/>
        </w:rPr>
        <w:t xml:space="preserve">. </w:t>
      </w:r>
    </w:p>
    <w:p w14:paraId="747D285A" w14:textId="77777777" w:rsidR="008B1762" w:rsidRPr="00052EBB" w:rsidRDefault="008B1762" w:rsidP="008B1762">
      <w:p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3. improve communication and collaboration skills. </w:t>
      </w:r>
    </w:p>
    <w:p w14:paraId="0081F59E" w14:textId="77777777" w:rsidR="008B1762" w:rsidRPr="00052EBB" w:rsidRDefault="008B1762" w:rsidP="008B1762">
      <w:p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4. develop responsible citizenship and critical health literacy. </w:t>
      </w:r>
    </w:p>
    <w:p w14:paraId="4FCBF769" w14:textId="2A494D21" w:rsidR="00FE20EE" w:rsidRPr="008B1762" w:rsidRDefault="008B1762" w:rsidP="008B1762">
      <w:pPr>
        <w:spacing w:line="240" w:lineRule="auto"/>
        <w:jc w:val="both"/>
        <w:rPr>
          <w:rFonts w:ascii="Times New Roman" w:eastAsiaTheme="minorEastAsia" w:hAnsi="Times New Roman" w:cs="Times New Roman"/>
          <w:color w:val="000000"/>
          <w:lang w:val="de-DE" w:eastAsia="ja-JP"/>
        </w:rPr>
      </w:pPr>
      <w:r w:rsidRPr="00052EBB">
        <w:rPr>
          <w:rFonts w:ascii="Times New Roman" w:eastAsiaTheme="minorEastAsia" w:hAnsi="Times New Roman" w:cs="Times New Roman"/>
          <w:color w:val="000000"/>
          <w:lang w:val="en-US" w:eastAsia="ja-JP"/>
        </w:rPr>
        <w:t xml:space="preserve">Summative assessment (Scientific knowledge on </w:t>
      </w:r>
      <w:r>
        <w:rPr>
          <w:rFonts w:ascii="Times New Roman" w:eastAsiaTheme="minorEastAsia" w:hAnsi="Times New Roman" w:cs="Times New Roman"/>
          <w:color w:val="000000"/>
          <w:lang w:val="de-DE" w:eastAsia="ja-JP"/>
        </w:rPr>
        <w:t xml:space="preserve">human </w:t>
      </w:r>
      <w:r w:rsidRPr="008B1762">
        <w:rPr>
          <w:rFonts w:ascii="Times New Roman" w:eastAsiaTheme="minorEastAsia" w:hAnsi="Times New Roman" w:cs="Times New Roman"/>
          <w:color w:val="000000"/>
          <w:lang w:val="de-DE" w:eastAsia="ja-JP"/>
        </w:rPr>
        <w:t>Respiratory System</w:t>
      </w:r>
      <w:r>
        <w:rPr>
          <w:rFonts w:ascii="Times New Roman" w:eastAsiaTheme="minorEastAsia" w:hAnsi="Times New Roman" w:cs="Times New Roman"/>
          <w:color w:val="000000"/>
          <w:lang w:val="de-DE" w:eastAsia="ja-JP"/>
        </w:rPr>
        <w:t>,</w:t>
      </w:r>
      <w:r w:rsidRPr="008B1762">
        <w:rPr>
          <w:rFonts w:ascii="Times New Roman" w:eastAsiaTheme="minorEastAsia" w:hAnsi="Times New Roman" w:cs="Times New Roman"/>
          <w:color w:val="000000"/>
          <w:lang w:val="de-DE" w:eastAsia="ja-JP"/>
        </w:rPr>
        <w:t xml:space="preserve"> Gas exchange and cellular respiration</w:t>
      </w:r>
      <w:r>
        <w:rPr>
          <w:rFonts w:ascii="Times New Roman" w:eastAsiaTheme="minorEastAsia" w:hAnsi="Times New Roman" w:cs="Times New Roman"/>
          <w:color w:val="000000"/>
          <w:lang w:val="de-DE" w:eastAsia="ja-JP"/>
        </w:rPr>
        <w:t xml:space="preserve"> and </w:t>
      </w:r>
      <w:r w:rsidRPr="00052EBB">
        <w:rPr>
          <w:rFonts w:ascii="Times New Roman" w:eastAsiaTheme="minorEastAsia" w:hAnsi="Times New Roman" w:cs="Times New Roman"/>
          <w:color w:val="000000"/>
          <w:lang w:val="en-US" w:eastAsia="ja-JP"/>
        </w:rPr>
        <w:t xml:space="preserve"> public health. Thinking skills and evidence-based reasoning).</w:t>
      </w:r>
    </w:p>
    <w:p w14:paraId="1156CF54" w14:textId="77777777" w:rsidR="00ED491D" w:rsidRDefault="00ED491D" w:rsidP="000F549E">
      <w:pPr>
        <w:spacing w:line="240" w:lineRule="auto"/>
        <w:jc w:val="both"/>
        <w:rPr>
          <w:rFonts w:ascii="Times New Roman" w:hAnsi="Times New Roman" w:cs="Times New Roman"/>
          <w:b/>
          <w:color w:val="000000" w:themeColor="text1"/>
          <w:u w:val="single"/>
        </w:rPr>
      </w:pPr>
    </w:p>
    <w:p w14:paraId="376B2BD0" w14:textId="59FD24E4" w:rsidR="00FE20EE" w:rsidRPr="00ED491D"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Di</w:t>
      </w:r>
      <w:r w:rsidR="00ED491D">
        <w:rPr>
          <w:rFonts w:ascii="Times New Roman" w:hAnsi="Times New Roman" w:cs="Times New Roman"/>
          <w:b/>
          <w:color w:val="000000" w:themeColor="text1"/>
          <w:u w:val="single"/>
        </w:rPr>
        <w:t>dactical methods and activities</w:t>
      </w:r>
    </w:p>
    <w:p w14:paraId="257CA8E6" w14:textId="76D981D5" w:rsidR="00FE20EE" w:rsidRDefault="00ED491D" w:rsidP="00ED491D">
      <w:pPr>
        <w:tabs>
          <w:tab w:val="left" w:pos="3792"/>
        </w:tabs>
        <w:spacing w:after="240" w:line="240" w:lineRule="auto"/>
        <w:jc w:val="both"/>
        <w:rPr>
          <w:rFonts w:ascii="Times New Roman" w:hAnsi="Times New Roman" w:cs="Times New Roman"/>
          <w:b/>
          <w:color w:val="000000" w:themeColor="text1"/>
          <w:u w:val="single"/>
        </w:rPr>
      </w:pPr>
      <w:r>
        <w:rPr>
          <w:rFonts w:ascii="Times New Roman" w:hAnsi="Times New Roman" w:cs="Times New Roman"/>
          <w:b/>
          <w:color w:val="000000" w:themeColor="text1"/>
          <w:u w:val="single"/>
        </w:rPr>
        <w:t>Course of the Lesson 1</w:t>
      </w:r>
    </w:p>
    <w:p w14:paraId="3AB1714D" w14:textId="4E5A09E2" w:rsidR="00ED491D" w:rsidRPr="00ED491D" w:rsidRDefault="00ED491D" w:rsidP="000F549E">
      <w:pPr>
        <w:spacing w:after="240" w:line="240" w:lineRule="auto"/>
        <w:jc w:val="both"/>
        <w:rPr>
          <w:rFonts w:ascii="Times New Roman" w:hAnsi="Times New Roman" w:cs="Times New Roman"/>
          <w:color w:val="000000" w:themeColor="text1"/>
        </w:rPr>
      </w:pPr>
      <w:r w:rsidRPr="00ED491D">
        <w:rPr>
          <w:rFonts w:ascii="Times New Roman" w:hAnsi="Times New Roman" w:cs="Times New Roman"/>
          <w:color w:val="000000" w:themeColor="text1"/>
        </w:rPr>
        <w:t>Plenary (whole-class)</w:t>
      </w:r>
    </w:p>
    <w:p w14:paraId="3A684D55" w14:textId="533B6108"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The lesson starts with a multimedia-show related to the history of tobacco use. </w:t>
      </w:r>
      <w:r w:rsidR="00A95CC5">
        <w:rPr>
          <w:rFonts w:ascii="Times New Roman" w:hAnsi="Times New Roman" w:cs="Times New Roman"/>
          <w:color w:val="000000" w:themeColor="text1"/>
        </w:rPr>
        <w:t xml:space="preserve">After the </w:t>
      </w:r>
      <w:r w:rsidR="00A95CC5" w:rsidRPr="00A95CC5">
        <w:rPr>
          <w:rFonts w:ascii="Times New Roman" w:hAnsi="Times New Roman" w:cs="Times New Roman"/>
          <w:color w:val="000000" w:themeColor="text1"/>
        </w:rPr>
        <w:t>multimedia-show</w:t>
      </w:r>
      <w:r w:rsidRPr="000F549E">
        <w:rPr>
          <w:rFonts w:ascii="Times New Roman" w:hAnsi="Times New Roman" w:cs="Times New Roman"/>
          <w:color w:val="000000" w:themeColor="text1"/>
        </w:rPr>
        <w:t>, discussion can be encouraged with asking: e.g. what is the history of tobacco smoking? Who started smoking tobacco? How does culture affect smoking? Why was tobacco smoking so popular in the past? What can tobacco smoking cause? What are health and social impact of tobacco smoking?</w:t>
      </w:r>
    </w:p>
    <w:p w14:paraId="4E6B7E2F" w14:textId="77777777" w:rsidR="00FE20EE" w:rsidRPr="000F549E" w:rsidRDefault="00FE20EE" w:rsidP="000F549E">
      <w:pPr>
        <w:spacing w:line="240" w:lineRule="auto"/>
        <w:jc w:val="both"/>
        <w:rPr>
          <w:rFonts w:ascii="Times New Roman" w:hAnsi="Times New Roman" w:cs="Times New Roman"/>
          <w:i/>
          <w:color w:val="000000" w:themeColor="text1"/>
        </w:rPr>
      </w:pPr>
      <w:r w:rsidRPr="000F549E">
        <w:rPr>
          <w:rFonts w:ascii="Times New Roman" w:hAnsi="Times New Roman" w:cs="Times New Roman"/>
          <w:color w:val="000000" w:themeColor="text1"/>
        </w:rPr>
        <w:t xml:space="preserve">After short discussion, the teacher can introduce the socioscientific issue entitled </w:t>
      </w:r>
      <w:r w:rsidRPr="000F549E">
        <w:rPr>
          <w:rFonts w:ascii="Times New Roman" w:hAnsi="Times New Roman" w:cs="Times New Roman"/>
          <w:i/>
          <w:color w:val="000000" w:themeColor="text1"/>
        </w:rPr>
        <w:t xml:space="preserve">Biological, social, cultural, and economic dimensions of tobacco smoking, </w:t>
      </w:r>
      <w:r w:rsidRPr="000F549E">
        <w:rPr>
          <w:rFonts w:ascii="Times New Roman" w:hAnsi="Times New Roman" w:cs="Times New Roman"/>
          <w:color w:val="000000" w:themeColor="text1"/>
        </w:rPr>
        <w:t>and explain that is a societal issue with connections to science. Using the example of the socioscientific issue related to tobacco, the teacher can discuss the complexity and multidimensionality of socioscientific issues, the social risks, and the necessity to analyse such issues and potential solutions from the perspectives of different stakeholders. In addition, it can be discussed that many health issues can be considered socioscientific issues because are open-ended, ill-structured problems and subject to multiple perspectives and solutions.</w:t>
      </w:r>
    </w:p>
    <w:p w14:paraId="0CD4B5C8" w14:textId="5981867E" w:rsidR="00FE20EE" w:rsidRPr="00A95CC5" w:rsidRDefault="00FE20EE" w:rsidP="000F549E">
      <w:pPr>
        <w:spacing w:before="240" w:after="120" w:line="240" w:lineRule="auto"/>
        <w:jc w:val="both"/>
        <w:rPr>
          <w:rFonts w:ascii="Times New Roman" w:hAnsi="Times New Roman" w:cs="Times New Roman"/>
          <w:b/>
          <w:color w:val="000000" w:themeColor="text1"/>
          <w:u w:val="single"/>
        </w:rPr>
      </w:pPr>
      <w:r w:rsidRPr="00A95CC5">
        <w:rPr>
          <w:rFonts w:ascii="Times New Roman" w:hAnsi="Times New Roman" w:cs="Times New Roman"/>
          <w:b/>
          <w:color w:val="000000" w:themeColor="text1"/>
          <w:u w:val="single"/>
        </w:rPr>
        <w:t>Cours</w:t>
      </w:r>
      <w:r w:rsidR="00ED491D" w:rsidRPr="00A95CC5">
        <w:rPr>
          <w:rFonts w:ascii="Times New Roman" w:hAnsi="Times New Roman" w:cs="Times New Roman"/>
          <w:b/>
          <w:color w:val="000000" w:themeColor="text1"/>
          <w:u w:val="single"/>
        </w:rPr>
        <w:t>e of the l</w:t>
      </w:r>
      <w:r w:rsidRPr="00A95CC5">
        <w:rPr>
          <w:rFonts w:ascii="Times New Roman" w:hAnsi="Times New Roman" w:cs="Times New Roman"/>
          <w:b/>
          <w:color w:val="000000" w:themeColor="text1"/>
          <w:u w:val="single"/>
        </w:rPr>
        <w:t>esson 2</w:t>
      </w:r>
    </w:p>
    <w:p w14:paraId="5F7D2AA6" w14:textId="27D430AF" w:rsidR="00ED491D" w:rsidRPr="00ED491D" w:rsidRDefault="00ED491D" w:rsidP="000F549E">
      <w:pPr>
        <w:spacing w:before="240" w:after="120" w:line="240" w:lineRule="auto"/>
        <w:jc w:val="both"/>
        <w:rPr>
          <w:rFonts w:ascii="Times New Roman" w:hAnsi="Times New Roman" w:cs="Times New Roman"/>
          <w:color w:val="000000" w:themeColor="text1"/>
        </w:rPr>
      </w:pPr>
      <w:r w:rsidRPr="00ED491D">
        <w:rPr>
          <w:rFonts w:ascii="Times New Roman" w:hAnsi="Times New Roman" w:cs="Times New Roman"/>
          <w:color w:val="000000" w:themeColor="text1"/>
        </w:rPr>
        <w:t>Work in groups of 4-5 students</w:t>
      </w:r>
    </w:p>
    <w:p w14:paraId="574E71ED" w14:textId="0BF6C522"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1. The lesson starts with a video related to human respiratory system anatomy. Then, the teacher asks students: e.g., what is breathing? Why breathing is essential for life? Then students are asked to complete a labelled diagram related to human respiratory system anatomy, and, with the help of the labelled diagram, explain the structure and function of human respiratory system, using </w:t>
      </w:r>
      <w:r w:rsidR="00A95CC5">
        <w:rPr>
          <w:rFonts w:ascii="Times New Roman" w:hAnsi="Times New Roman" w:cs="Times New Roman"/>
          <w:color w:val="000000" w:themeColor="text1"/>
        </w:rPr>
        <w:t xml:space="preserve"> a specific </w:t>
      </w:r>
      <w:r w:rsidR="00A95CC5" w:rsidRPr="00A95CC5">
        <w:rPr>
          <w:rFonts w:ascii="Times New Roman" w:hAnsi="Times New Roman" w:cs="Times New Roman"/>
          <w:color w:val="000000" w:themeColor="text1"/>
        </w:rPr>
        <w:t>Worksheet</w:t>
      </w:r>
      <w:r w:rsidR="00A95CC5">
        <w:rPr>
          <w:rFonts w:ascii="Times New Roman" w:hAnsi="Times New Roman" w:cs="Times New Roman"/>
          <w:b/>
          <w:color w:val="000000" w:themeColor="text1"/>
        </w:rPr>
        <w:t xml:space="preserve"> </w:t>
      </w:r>
      <w:r w:rsidRPr="000F549E">
        <w:rPr>
          <w:rFonts w:ascii="Times New Roman" w:hAnsi="Times New Roman" w:cs="Times New Roman"/>
          <w:color w:val="000000" w:themeColor="text1"/>
        </w:rPr>
        <w:t xml:space="preserve"> (Matching activity).</w:t>
      </w:r>
      <w:r w:rsidR="00F55080" w:rsidRPr="00F55080">
        <w:t xml:space="preserve"> </w:t>
      </w:r>
      <w:r w:rsidR="00F55080" w:rsidRPr="006460C8">
        <w:rPr>
          <w:rFonts w:ascii="Times New Roman" w:hAnsi="Times New Roman" w:cs="Times New Roman"/>
        </w:rPr>
        <w:t xml:space="preserve">Additionally, students use a DLO to study the </w:t>
      </w:r>
      <w:r w:rsidR="00F55080" w:rsidRPr="006460C8">
        <w:rPr>
          <w:rFonts w:ascii="Times New Roman" w:hAnsi="Times New Roman" w:cs="Times New Roman"/>
          <w:color w:val="000000" w:themeColor="text1"/>
        </w:rPr>
        <w:t>percentages of gases in inhaled and exhaled air.</w:t>
      </w:r>
    </w:p>
    <w:p w14:paraId="77757ABE"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Students work first individually and then in group cooperatively and the teacher moves around the classroom asking reflective and supportive questions and giving feedback. When the students finish activities of worksheet 1, the teacher gives feedback to the plenary of the class (whole class)</w:t>
      </w:r>
    </w:p>
    <w:p w14:paraId="70F2CF92" w14:textId="77777777" w:rsidR="00FE20EE" w:rsidRDefault="00FE20EE" w:rsidP="000F549E">
      <w:pPr>
        <w:spacing w:before="240" w:after="120"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Course of the Lessons 3&amp; 4</w:t>
      </w:r>
    </w:p>
    <w:p w14:paraId="16E7F1E7" w14:textId="62082A4C" w:rsidR="008D5C90" w:rsidRPr="008D5C90" w:rsidRDefault="008D5C90" w:rsidP="000F549E">
      <w:pPr>
        <w:spacing w:before="240" w:after="120" w:line="240" w:lineRule="auto"/>
        <w:jc w:val="both"/>
        <w:rPr>
          <w:rFonts w:ascii="Times New Roman" w:hAnsi="Times New Roman" w:cs="Times New Roman"/>
          <w:color w:val="000000" w:themeColor="text1"/>
        </w:rPr>
      </w:pPr>
      <w:r w:rsidRPr="008D5C90">
        <w:rPr>
          <w:rFonts w:ascii="Times New Roman" w:hAnsi="Times New Roman" w:cs="Times New Roman"/>
          <w:color w:val="000000" w:themeColor="text1"/>
        </w:rPr>
        <w:t>Work in groups of 4-5 students</w:t>
      </w:r>
    </w:p>
    <w:p w14:paraId="2E11FA51" w14:textId="2A92252D"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The lesson starts with a presentation of some models for teaching and learning biological structures and phenomena. After short discussion related to models’ nature and the importance of modelling for learning biology, the teacher explains that students will construct a simple model of the human lungs and use this model to identify t</w:t>
      </w:r>
      <w:r w:rsidR="008D5C90">
        <w:rPr>
          <w:rFonts w:ascii="Times New Roman" w:hAnsi="Times New Roman" w:cs="Times New Roman"/>
          <w:color w:val="000000" w:themeColor="text1"/>
        </w:rPr>
        <w:t>he structure and function of</w:t>
      </w:r>
      <w:r w:rsidRPr="000F549E">
        <w:rPr>
          <w:rFonts w:ascii="Times New Roman" w:hAnsi="Times New Roman" w:cs="Times New Roman"/>
          <w:color w:val="000000" w:themeColor="text1"/>
        </w:rPr>
        <w:t xml:space="preserve"> lungs and make predictions.</w:t>
      </w:r>
    </w:p>
    <w:p w14:paraId="02BCCD05" w14:textId="0F72C030"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lastRenderedPageBreak/>
        <w:t>Then, the teacher presents a video concerning how lungs work and asks students to place their hands on both sides of their rib cage. After taking several deep breaths, he asks them to describe what they felt as they breathed in and out. (They should feel their rib cage move up and expand while they breathe in, and move down and return to its original size when they breathe out) Then, the teache</w:t>
      </w:r>
      <w:r w:rsidR="008D5C90">
        <w:rPr>
          <w:rFonts w:ascii="Times New Roman" w:hAnsi="Times New Roman" w:cs="Times New Roman"/>
          <w:color w:val="000000" w:themeColor="text1"/>
        </w:rPr>
        <w:t>r asks: Can you explain what</w:t>
      </w:r>
      <w:r w:rsidRPr="000F549E">
        <w:rPr>
          <w:rFonts w:ascii="Times New Roman" w:hAnsi="Times New Roman" w:cs="Times New Roman"/>
          <w:color w:val="000000" w:themeColor="text1"/>
        </w:rPr>
        <w:t xml:space="preserve"> l</w:t>
      </w:r>
      <w:r w:rsidR="008D5C90">
        <w:rPr>
          <w:rFonts w:ascii="Times New Roman" w:hAnsi="Times New Roman" w:cs="Times New Roman"/>
          <w:color w:val="000000" w:themeColor="text1"/>
        </w:rPr>
        <w:t xml:space="preserve">ungs look like? How big are human </w:t>
      </w:r>
      <w:r w:rsidRPr="000F549E">
        <w:rPr>
          <w:rFonts w:ascii="Times New Roman" w:hAnsi="Times New Roman" w:cs="Times New Roman"/>
          <w:color w:val="000000" w:themeColor="text1"/>
        </w:rPr>
        <w:t>lungs? Where are the lungs located? When you took several deep breaths</w:t>
      </w:r>
      <w:r w:rsidR="008D5C90">
        <w:rPr>
          <w:rFonts w:ascii="Times New Roman" w:hAnsi="Times New Roman" w:cs="Times New Roman"/>
          <w:color w:val="000000" w:themeColor="text1"/>
        </w:rPr>
        <w:t>,</w:t>
      </w:r>
      <w:r w:rsidRPr="000F549E">
        <w:rPr>
          <w:rFonts w:ascii="Times New Roman" w:hAnsi="Times New Roman" w:cs="Times New Roman"/>
          <w:color w:val="000000" w:themeColor="text1"/>
        </w:rPr>
        <w:t xml:space="preserve"> the lungs got larger and then smaller, can you explain why? Teacher does not correct students' responses at this point in the lesson - after students manipulate the model and class discussion follows, he/she will have an opportunity for this discussion and conceptual change.</w:t>
      </w:r>
    </w:p>
    <w:p w14:paraId="2011F942" w14:textId="42147F54"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After this discussion, students are provided with appropriate model protocol </w:t>
      </w:r>
      <w:r w:rsidRPr="008D5C90">
        <w:rPr>
          <w:rFonts w:ascii="Times New Roman" w:hAnsi="Times New Roman" w:cs="Times New Roman"/>
          <w:color w:val="000000" w:themeColor="text1"/>
        </w:rPr>
        <w:t>(wo</w:t>
      </w:r>
      <w:r w:rsidR="006E3BD8" w:rsidRPr="008D5C90">
        <w:rPr>
          <w:rFonts w:ascii="Times New Roman" w:hAnsi="Times New Roman" w:cs="Times New Roman"/>
          <w:color w:val="000000" w:themeColor="text1"/>
        </w:rPr>
        <w:t>rksheet</w:t>
      </w:r>
      <w:r w:rsidRPr="008D5C90">
        <w:rPr>
          <w:rFonts w:ascii="Times New Roman" w:hAnsi="Times New Roman" w:cs="Times New Roman"/>
          <w:color w:val="000000" w:themeColor="text1"/>
        </w:rPr>
        <w:t>)</w:t>
      </w:r>
      <w:r w:rsidR="00F55080">
        <w:rPr>
          <w:rFonts w:ascii="Times New Roman" w:hAnsi="Times New Roman" w:cs="Times New Roman"/>
          <w:color w:val="000000" w:themeColor="text1"/>
        </w:rPr>
        <w:t xml:space="preserve"> and </w:t>
      </w:r>
      <w:r w:rsidR="00F55080" w:rsidRPr="006460C8">
        <w:rPr>
          <w:rFonts w:ascii="Times New Roman" w:hAnsi="Times New Roman" w:cs="Times New Roman"/>
          <w:color w:val="000000" w:themeColor="text1"/>
        </w:rPr>
        <w:t xml:space="preserve">DLO </w:t>
      </w:r>
      <w:r w:rsidRPr="006460C8">
        <w:rPr>
          <w:rFonts w:ascii="Times New Roman" w:hAnsi="Times New Roman" w:cs="Times New Roman"/>
          <w:color w:val="000000" w:themeColor="text1"/>
        </w:rPr>
        <w:t xml:space="preserve"> i</w:t>
      </w:r>
      <w:r w:rsidRPr="000F549E">
        <w:rPr>
          <w:rFonts w:ascii="Times New Roman" w:hAnsi="Times New Roman" w:cs="Times New Roman"/>
          <w:color w:val="000000" w:themeColor="text1"/>
        </w:rPr>
        <w:t>n order to construct a model “How do lungs work?” The teacher</w:t>
      </w:r>
      <w:r w:rsidR="008D5C90">
        <w:rPr>
          <w:rFonts w:ascii="Times New Roman" w:hAnsi="Times New Roman" w:cs="Times New Roman"/>
          <w:color w:val="000000" w:themeColor="text1"/>
        </w:rPr>
        <w:t xml:space="preserve"> displays a diagram/model of human</w:t>
      </w:r>
      <w:r w:rsidRPr="000F549E">
        <w:rPr>
          <w:rFonts w:ascii="Times New Roman" w:hAnsi="Times New Roman" w:cs="Times New Roman"/>
          <w:color w:val="000000" w:themeColor="text1"/>
        </w:rPr>
        <w:t xml:space="preserve"> lungs and provides each working group with appropriate materials. Each group will construct its own model.</w:t>
      </w:r>
    </w:p>
    <w:p w14:paraId="6C94148B" w14:textId="4AA9EACF" w:rsidR="00FE20EE" w:rsidRPr="00935615"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Then students are asked </w:t>
      </w:r>
      <w:r w:rsidRPr="000F549E">
        <w:rPr>
          <w:rFonts w:ascii="Times New Roman" w:hAnsi="Times New Roman" w:cs="Times New Roman"/>
          <w:i/>
          <w:color w:val="000000" w:themeColor="text1"/>
        </w:rPr>
        <w:t>How does the extra "mucus" caused by some respiratory diseases affect how much air can be inhaled?</w:t>
      </w:r>
      <w:r w:rsidRPr="000F549E">
        <w:rPr>
          <w:rFonts w:ascii="Times New Roman" w:hAnsi="Times New Roman" w:cs="Times New Roman"/>
          <w:color w:val="000000" w:themeColor="text1"/>
        </w:rPr>
        <w:t xml:space="preserve"> </w:t>
      </w:r>
      <w:r w:rsidRPr="000F549E">
        <w:rPr>
          <w:rFonts w:ascii="Times New Roman" w:hAnsi="Times New Roman" w:cs="Times New Roman"/>
          <w:i/>
          <w:color w:val="000000" w:themeColor="text1"/>
        </w:rPr>
        <w:t>How might dirty air affect your breathing?</w:t>
      </w:r>
      <w:r w:rsidR="00935615">
        <w:rPr>
          <w:rFonts w:ascii="Times New Roman" w:hAnsi="Times New Roman" w:cs="Times New Roman"/>
          <w:i/>
          <w:color w:val="000000" w:themeColor="text1"/>
        </w:rPr>
        <w:t xml:space="preserve"> </w:t>
      </w:r>
      <w:r w:rsidR="00935615" w:rsidRPr="006460C8">
        <w:rPr>
          <w:rFonts w:ascii="Times New Roman" w:hAnsi="Times New Roman" w:cs="Times New Roman"/>
          <w:color w:val="000000" w:themeColor="text1"/>
          <w:highlight w:val="lightGray"/>
        </w:rPr>
        <w:t>(OPTIONAL ACTIVITY)</w:t>
      </w:r>
    </w:p>
    <w:p w14:paraId="07E518DA" w14:textId="74BEFAE5" w:rsidR="00FE20EE" w:rsidRPr="006460C8"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i/>
          <w:color w:val="000000" w:themeColor="text1"/>
        </w:rPr>
        <w:t>How can you evaluate the predictive power of your model?</w:t>
      </w:r>
      <w:r w:rsidR="006460C8" w:rsidRPr="006460C8">
        <w:t xml:space="preserve"> </w:t>
      </w:r>
      <w:r w:rsidR="006460C8" w:rsidRPr="006460C8">
        <w:rPr>
          <w:rFonts w:ascii="Times New Roman" w:hAnsi="Times New Roman" w:cs="Times New Roman"/>
          <w:color w:val="000000" w:themeColor="text1"/>
          <w:highlight w:val="lightGray"/>
        </w:rPr>
        <w:t>(OPTIONAL ACTIVITY</w:t>
      </w:r>
      <w:r w:rsidR="006460C8" w:rsidRPr="006460C8">
        <w:rPr>
          <w:rFonts w:ascii="Times New Roman" w:hAnsi="Times New Roman" w:cs="Times New Roman"/>
          <w:i/>
          <w:color w:val="000000" w:themeColor="text1"/>
          <w:highlight w:val="lightGray"/>
        </w:rPr>
        <w:t>)</w:t>
      </w:r>
    </w:p>
    <w:p w14:paraId="7AF71C83" w14:textId="77DC7C7C" w:rsidR="00FE20EE" w:rsidRPr="000F549E" w:rsidRDefault="00FE20EE" w:rsidP="000F549E">
      <w:pPr>
        <w:spacing w:line="240" w:lineRule="auto"/>
        <w:jc w:val="both"/>
        <w:rPr>
          <w:rFonts w:ascii="Times New Roman" w:hAnsi="Times New Roman" w:cs="Times New Roman"/>
          <w:i/>
          <w:color w:val="000000" w:themeColor="text1"/>
        </w:rPr>
      </w:pPr>
      <w:r w:rsidRPr="000F549E">
        <w:rPr>
          <w:rFonts w:ascii="Times New Roman" w:hAnsi="Times New Roman" w:cs="Times New Roman"/>
          <w:color w:val="000000" w:themeColor="text1"/>
        </w:rPr>
        <w:t>After discussion, students are asked to explore the effect this extra mucus has on the lungs, adding one spoonful of water to the balloons inside the bottle and observe what happens. Yet, students are asked to explore the effect of dirty air, putting some sand in the airway of their model Then, stud</w:t>
      </w:r>
      <w:r w:rsidR="008D5C90">
        <w:rPr>
          <w:rFonts w:ascii="Times New Roman" w:hAnsi="Times New Roman" w:cs="Times New Roman"/>
          <w:color w:val="000000" w:themeColor="text1"/>
        </w:rPr>
        <w:t>ents are asked to use a specific Worksheet</w:t>
      </w:r>
      <w:r w:rsidRPr="000F549E">
        <w:rPr>
          <w:rFonts w:ascii="Times New Roman" w:hAnsi="Times New Roman" w:cs="Times New Roman"/>
          <w:color w:val="000000" w:themeColor="text1"/>
        </w:rPr>
        <w:t xml:space="preserve"> to write their observations and answer the questions: </w:t>
      </w:r>
      <w:r w:rsidRPr="000F549E">
        <w:rPr>
          <w:rFonts w:ascii="Times New Roman" w:hAnsi="Times New Roman" w:cs="Times New Roman"/>
          <w:i/>
          <w:color w:val="000000" w:themeColor="text1"/>
        </w:rPr>
        <w:t>How does the extra "mucus" caused by some respiratory diseases affect how much air can be inhaled? How might dirty air affect your breathing?</w:t>
      </w:r>
    </w:p>
    <w:p w14:paraId="750DCC11" w14:textId="0656F64D"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Students work in group cooperatively and the teacher moves around the classroom asking reflective and supportive questions and giving feedback. When all students co</w:t>
      </w:r>
      <w:r w:rsidR="00F55080">
        <w:rPr>
          <w:rFonts w:ascii="Times New Roman" w:hAnsi="Times New Roman" w:cs="Times New Roman"/>
          <w:color w:val="000000" w:themeColor="text1"/>
        </w:rPr>
        <w:t xml:space="preserve">mplete related activities </w:t>
      </w:r>
      <w:r w:rsidRPr="000F549E">
        <w:rPr>
          <w:rFonts w:ascii="Times New Roman" w:hAnsi="Times New Roman" w:cs="Times New Roman"/>
          <w:color w:val="000000" w:themeColor="text1"/>
        </w:rPr>
        <w:t>, the teacher gives feedback to the plenary of the classroom. Students reflect on what they have learnt and achieved during that teaching period.</w:t>
      </w:r>
    </w:p>
    <w:p w14:paraId="2D5A9965" w14:textId="39EBE368"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At the end of the lesson, teacher informs students that in the next lesson they will e</w:t>
      </w:r>
      <w:r w:rsidR="008D5C90">
        <w:rPr>
          <w:rFonts w:ascii="Times New Roman" w:hAnsi="Times New Roman" w:cs="Times New Roman"/>
          <w:color w:val="000000" w:themeColor="text1"/>
        </w:rPr>
        <w:t>xplore the socioscientific topic</w:t>
      </w:r>
      <w:r w:rsidRPr="000F549E">
        <w:rPr>
          <w:rFonts w:ascii="Times New Roman" w:hAnsi="Times New Roman" w:cs="Times New Roman"/>
          <w:color w:val="000000" w:themeColor="text1"/>
        </w:rPr>
        <w:t xml:space="preserve"> related to tobacco smoking and asks them to look for material on the history of tobacco use, and the effects </w:t>
      </w:r>
      <w:r w:rsidR="008D5C90">
        <w:rPr>
          <w:rFonts w:ascii="Times New Roman" w:hAnsi="Times New Roman" w:cs="Times New Roman"/>
          <w:color w:val="000000" w:themeColor="text1"/>
        </w:rPr>
        <w:t>of tobacco smoking on human</w:t>
      </w:r>
      <w:r w:rsidRPr="000F549E">
        <w:rPr>
          <w:rFonts w:ascii="Times New Roman" w:hAnsi="Times New Roman" w:cs="Times New Roman"/>
          <w:color w:val="000000" w:themeColor="text1"/>
        </w:rPr>
        <w:t xml:space="preserve"> respiratory system.</w:t>
      </w:r>
    </w:p>
    <w:p w14:paraId="07BB7CDB" w14:textId="77777777" w:rsidR="00FE20EE" w:rsidRDefault="00FE20EE" w:rsidP="000F549E">
      <w:pPr>
        <w:spacing w:before="240" w:after="120"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Course of the Lesson 5</w:t>
      </w:r>
    </w:p>
    <w:p w14:paraId="2E516D41" w14:textId="2E87A744" w:rsidR="0053480D" w:rsidRPr="0053480D" w:rsidRDefault="0053480D" w:rsidP="000F549E">
      <w:pPr>
        <w:spacing w:before="240" w:after="120" w:line="240" w:lineRule="auto"/>
        <w:jc w:val="both"/>
        <w:rPr>
          <w:rFonts w:ascii="Times New Roman" w:hAnsi="Times New Roman" w:cs="Times New Roman"/>
          <w:color w:val="000000" w:themeColor="text1"/>
        </w:rPr>
      </w:pPr>
      <w:r w:rsidRPr="0053480D">
        <w:rPr>
          <w:rFonts w:ascii="Times New Roman" w:hAnsi="Times New Roman" w:cs="Times New Roman"/>
          <w:color w:val="000000" w:themeColor="text1"/>
        </w:rPr>
        <w:t>Work in groups of 4-5 students</w:t>
      </w:r>
    </w:p>
    <w:p w14:paraId="3EB183C6"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The teacher presents a short video related to breathing and respiration and asks: e.g., what is respiration? Why is respiration essential for life? How do breathing and respiration differ? What is cellular respiration? What is the role of mitochondria in cellular respiration? Do all living organisms use oxygen to release energy?</w:t>
      </w:r>
    </w:p>
    <w:p w14:paraId="3B190ED5" w14:textId="3768BF22"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Students are encouraged to discuss the questions and after short discussion</w:t>
      </w:r>
      <w:r w:rsidR="0053480D">
        <w:rPr>
          <w:rFonts w:ascii="Times New Roman" w:hAnsi="Times New Roman" w:cs="Times New Roman"/>
          <w:color w:val="000000" w:themeColor="text1"/>
        </w:rPr>
        <w:t>,</w:t>
      </w:r>
      <w:r w:rsidRPr="000F549E">
        <w:rPr>
          <w:rFonts w:ascii="Times New Roman" w:hAnsi="Times New Roman" w:cs="Times New Roman"/>
          <w:color w:val="000000" w:themeColor="text1"/>
        </w:rPr>
        <w:t xml:space="preserve"> the students are asked to start working on </w:t>
      </w:r>
      <w:r w:rsidR="0053480D">
        <w:rPr>
          <w:rFonts w:ascii="Times New Roman" w:hAnsi="Times New Roman" w:cs="Times New Roman"/>
          <w:color w:val="000000" w:themeColor="text1"/>
        </w:rPr>
        <w:t>a</w:t>
      </w:r>
      <w:r w:rsidRPr="000F549E">
        <w:rPr>
          <w:rFonts w:ascii="Times New Roman" w:hAnsi="Times New Roman" w:cs="Times New Roman"/>
          <w:color w:val="000000" w:themeColor="text1"/>
        </w:rPr>
        <w:t>ctivities related to breathing and respiration, cellular respiration, energy release, mitochondria, aerobic and anaerobic respiration</w:t>
      </w:r>
      <w:r w:rsidR="0053480D">
        <w:rPr>
          <w:rFonts w:ascii="Times New Roman" w:hAnsi="Times New Roman" w:cs="Times New Roman"/>
          <w:color w:val="000000" w:themeColor="text1"/>
        </w:rPr>
        <w:t xml:space="preserve"> (Worksheets</w:t>
      </w:r>
      <w:r w:rsidRPr="000F549E">
        <w:rPr>
          <w:rFonts w:ascii="Times New Roman" w:hAnsi="Times New Roman" w:cs="Times New Roman"/>
          <w:color w:val="000000" w:themeColor="text1"/>
        </w:rPr>
        <w:t>). Then, students are asked to observe some pictures related to lungs diseases and identify lung diseases caused by smoking. In addition, students are asked to observe microscopic observations of three different samples of three patients and explain what structures of the lungs are affected by smoking. Finally, are asked the following question: Knowing the different chemicals in cigarettes can you predict five (5) health risks of tobacco smoking?</w:t>
      </w:r>
    </w:p>
    <w:p w14:paraId="4B5ADB4B" w14:textId="0F956011"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Students work first individually and then in group cooperatively and the teacher moves around the classroom asking reflective and supportive questions and giving feedback. When the students co</w:t>
      </w:r>
      <w:r w:rsidR="00F55080">
        <w:rPr>
          <w:rFonts w:ascii="Times New Roman" w:hAnsi="Times New Roman" w:cs="Times New Roman"/>
          <w:color w:val="000000" w:themeColor="text1"/>
        </w:rPr>
        <w:t>mplete activities of a specific worksheet</w:t>
      </w:r>
      <w:r w:rsidRPr="000F549E">
        <w:rPr>
          <w:rFonts w:ascii="Times New Roman" w:hAnsi="Times New Roman" w:cs="Times New Roman"/>
          <w:color w:val="000000" w:themeColor="text1"/>
        </w:rPr>
        <w:t>, the teacher gives feedback to the plenary of the class.</w:t>
      </w:r>
    </w:p>
    <w:p w14:paraId="7C70BF8E" w14:textId="77777777" w:rsidR="00F55080" w:rsidRDefault="00F55080" w:rsidP="000F549E">
      <w:pPr>
        <w:spacing w:before="240" w:after="120" w:line="240" w:lineRule="auto"/>
        <w:jc w:val="both"/>
        <w:rPr>
          <w:rFonts w:ascii="Times New Roman" w:hAnsi="Times New Roman" w:cs="Times New Roman"/>
          <w:b/>
          <w:color w:val="000000" w:themeColor="text1"/>
          <w:u w:val="single"/>
        </w:rPr>
      </w:pPr>
    </w:p>
    <w:p w14:paraId="0C71B6A1" w14:textId="5A27D255" w:rsidR="00F55080" w:rsidRPr="000B5377" w:rsidRDefault="00F55080" w:rsidP="000F549E">
      <w:pPr>
        <w:spacing w:before="240" w:after="120" w:line="240" w:lineRule="auto"/>
        <w:jc w:val="both"/>
        <w:rPr>
          <w:rFonts w:ascii="Times New Roman" w:hAnsi="Times New Roman" w:cs="Times New Roman"/>
          <w:b/>
          <w:color w:val="000000" w:themeColor="text1"/>
          <w:sz w:val="24"/>
          <w:szCs w:val="24"/>
          <w:u w:val="single"/>
        </w:rPr>
      </w:pPr>
      <w:r w:rsidRPr="000B5377">
        <w:rPr>
          <w:rFonts w:ascii="Times New Roman" w:hAnsi="Times New Roman" w:cs="Times New Roman"/>
          <w:b/>
          <w:color w:val="000000" w:themeColor="text1"/>
          <w:sz w:val="24"/>
          <w:szCs w:val="24"/>
          <w:u w:val="single"/>
        </w:rPr>
        <w:t>School Project</w:t>
      </w:r>
    </w:p>
    <w:p w14:paraId="779BA4E2" w14:textId="3F0B3E47" w:rsidR="00FE20EE" w:rsidRDefault="00F55080" w:rsidP="000F549E">
      <w:pPr>
        <w:spacing w:before="240" w:after="120" w:line="240" w:lineRule="auto"/>
        <w:jc w:val="both"/>
        <w:rPr>
          <w:rFonts w:ascii="Times New Roman" w:hAnsi="Times New Roman" w:cs="Times New Roman"/>
          <w:b/>
          <w:color w:val="000000" w:themeColor="text1"/>
          <w:u w:val="single"/>
        </w:rPr>
      </w:pPr>
      <w:r>
        <w:rPr>
          <w:rFonts w:ascii="Times New Roman" w:hAnsi="Times New Roman" w:cs="Times New Roman"/>
          <w:b/>
          <w:color w:val="000000" w:themeColor="text1"/>
          <w:u w:val="single"/>
        </w:rPr>
        <w:t xml:space="preserve">Course of the Lessons 6, </w:t>
      </w:r>
      <w:r w:rsidR="00FE20EE" w:rsidRPr="00EC1779">
        <w:rPr>
          <w:rFonts w:ascii="Times New Roman" w:hAnsi="Times New Roman" w:cs="Times New Roman"/>
          <w:b/>
          <w:color w:val="000000" w:themeColor="text1"/>
          <w:u w:val="single"/>
        </w:rPr>
        <w:t>7</w:t>
      </w:r>
      <w:r>
        <w:rPr>
          <w:rFonts w:ascii="Times New Roman" w:hAnsi="Times New Roman" w:cs="Times New Roman"/>
          <w:b/>
          <w:color w:val="000000" w:themeColor="text1"/>
          <w:u w:val="single"/>
        </w:rPr>
        <w:t xml:space="preserve"> &amp; 8</w:t>
      </w:r>
    </w:p>
    <w:p w14:paraId="78AF2199" w14:textId="77777777" w:rsidR="002D4BB1" w:rsidRPr="00052EBB" w:rsidRDefault="002D4BB1" w:rsidP="002D4BB1">
      <w:pPr>
        <w:spacing w:before="240" w:after="120" w:line="240" w:lineRule="auto"/>
        <w:jc w:val="both"/>
        <w:rPr>
          <w:rFonts w:ascii="Times New Roman" w:hAnsi="Times New Roman" w:cs="Times New Roman"/>
          <w:b/>
          <w:color w:val="000000" w:themeColor="text1"/>
          <w:lang w:val="en-US"/>
        </w:rPr>
      </w:pPr>
      <w:r w:rsidRPr="00052EBB">
        <w:rPr>
          <w:rFonts w:ascii="Times New Roman" w:hAnsi="Times New Roman" w:cs="Times New Roman"/>
          <w:b/>
          <w:color w:val="000000" w:themeColor="text1"/>
          <w:lang w:val="en-US"/>
        </w:rPr>
        <w:t>Students are organized in 4 groups of 4-5 students - Use of jigsaw technique.</w:t>
      </w:r>
    </w:p>
    <w:p w14:paraId="654B4CEE" w14:textId="71A8F395" w:rsidR="002D4BB1" w:rsidRPr="00052EBB" w:rsidRDefault="002D4BB1" w:rsidP="002D4BB1">
      <w:pPr>
        <w:spacing w:before="240" w:after="120" w:line="240" w:lineRule="auto"/>
        <w:jc w:val="both"/>
        <w:rPr>
          <w:rFonts w:ascii="Times New Roman" w:hAnsi="Times New Roman" w:cs="Times New Roman"/>
          <w:color w:val="000000" w:themeColor="text1"/>
          <w:lang w:val="en-US"/>
        </w:rPr>
      </w:pPr>
      <w:r w:rsidRPr="00052EBB">
        <w:rPr>
          <w:rFonts w:ascii="Times New Roman" w:hAnsi="Times New Roman" w:cs="Times New Roman"/>
          <w:color w:val="000000" w:themeColor="text1"/>
          <w:lang w:val="en-US"/>
        </w:rPr>
        <w:t>Steps 1-7:</w:t>
      </w:r>
    </w:p>
    <w:p w14:paraId="29116DBC" w14:textId="0DC3295A"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The teacher starts the</w:t>
      </w:r>
      <w:r w:rsidR="000B5377">
        <w:rPr>
          <w:rFonts w:ascii="Times New Roman" w:hAnsi="Times New Roman" w:cs="Times New Roman"/>
          <w:color w:val="000000" w:themeColor="text1"/>
        </w:rPr>
        <w:t xml:space="preserve"> lesson presenting again the Socioscientific</w:t>
      </w:r>
      <w:r w:rsidRPr="000F549E">
        <w:rPr>
          <w:rFonts w:ascii="Times New Roman" w:hAnsi="Times New Roman" w:cs="Times New Roman"/>
          <w:color w:val="000000" w:themeColor="text1"/>
        </w:rPr>
        <w:t xml:space="preserve"> topic and the primary research questions of this unit: </w:t>
      </w:r>
    </w:p>
    <w:p w14:paraId="1CAB940D" w14:textId="77777777" w:rsidR="00FE20EE" w:rsidRPr="000F549E" w:rsidRDefault="00FE20EE" w:rsidP="000F549E">
      <w:pPr>
        <w:spacing w:line="240" w:lineRule="auto"/>
        <w:jc w:val="both"/>
        <w:rPr>
          <w:rFonts w:ascii="Times New Roman" w:hAnsi="Times New Roman" w:cs="Times New Roman"/>
          <w:i/>
          <w:color w:val="000000" w:themeColor="text1"/>
        </w:rPr>
      </w:pPr>
      <w:r w:rsidRPr="000F549E">
        <w:rPr>
          <w:rFonts w:ascii="Times New Roman" w:hAnsi="Times New Roman" w:cs="Times New Roman"/>
          <w:i/>
          <w:color w:val="000000" w:themeColor="text1"/>
        </w:rPr>
        <w:t>Biological, social, cultural and economic dimensions of tobacco smoking</w:t>
      </w:r>
    </w:p>
    <w:p w14:paraId="7D5B6686" w14:textId="77777777" w:rsidR="00FE20EE" w:rsidRPr="000B5377" w:rsidRDefault="00FE20EE" w:rsidP="00BC1E6D">
      <w:pPr>
        <w:pStyle w:val="ListParagraph"/>
        <w:numPr>
          <w:ilvl w:val="0"/>
          <w:numId w:val="71"/>
        </w:numPr>
        <w:spacing w:line="240" w:lineRule="auto"/>
        <w:jc w:val="both"/>
        <w:rPr>
          <w:rFonts w:ascii="Times New Roman" w:hAnsi="Times New Roman" w:cs="Times New Roman"/>
          <w:i/>
          <w:color w:val="000000" w:themeColor="text1"/>
        </w:rPr>
      </w:pPr>
      <w:r w:rsidRPr="000B5377">
        <w:rPr>
          <w:rFonts w:ascii="Times New Roman" w:hAnsi="Times New Roman" w:cs="Times New Roman"/>
          <w:i/>
          <w:color w:val="000000" w:themeColor="text1"/>
        </w:rPr>
        <w:t>What are the biological, social, cultural and economic dimensions of tobacco smoking?</w:t>
      </w:r>
    </w:p>
    <w:p w14:paraId="36791E89" w14:textId="77777777" w:rsidR="00FE20EE" w:rsidRPr="000B5377" w:rsidRDefault="00FE20EE" w:rsidP="00BC1E6D">
      <w:pPr>
        <w:pStyle w:val="ListParagraph"/>
        <w:numPr>
          <w:ilvl w:val="0"/>
          <w:numId w:val="71"/>
        </w:numPr>
        <w:spacing w:line="240" w:lineRule="auto"/>
        <w:jc w:val="both"/>
        <w:rPr>
          <w:rFonts w:ascii="Times New Roman" w:hAnsi="Times New Roman" w:cs="Times New Roman"/>
          <w:i/>
          <w:color w:val="000000" w:themeColor="text1"/>
        </w:rPr>
      </w:pPr>
      <w:r w:rsidRPr="000B5377">
        <w:rPr>
          <w:rFonts w:ascii="Times New Roman" w:hAnsi="Times New Roman" w:cs="Times New Roman"/>
          <w:i/>
          <w:color w:val="000000" w:themeColor="text1"/>
        </w:rPr>
        <w:t>What are the main reasons 9th grade students in our school give for tobacco smoking?</w:t>
      </w:r>
    </w:p>
    <w:p w14:paraId="3E902E79" w14:textId="7DA2B01D" w:rsidR="000B5377" w:rsidRPr="002D4BB1" w:rsidRDefault="000B5377" w:rsidP="00BC1E6D">
      <w:pPr>
        <w:pStyle w:val="ListParagraph"/>
        <w:numPr>
          <w:ilvl w:val="0"/>
          <w:numId w:val="71"/>
        </w:numPr>
        <w:spacing w:line="240" w:lineRule="auto"/>
        <w:jc w:val="both"/>
        <w:rPr>
          <w:rFonts w:ascii="Times New Roman" w:hAnsi="Times New Roman" w:cs="Times New Roman"/>
          <w:i/>
          <w:color w:val="000000" w:themeColor="text1"/>
        </w:rPr>
      </w:pPr>
      <w:r w:rsidRPr="000B5377">
        <w:rPr>
          <w:rFonts w:ascii="Times New Roman" w:hAnsi="Times New Roman" w:cs="Times New Roman"/>
          <w:i/>
          <w:color w:val="000000" w:themeColor="text1"/>
        </w:rPr>
        <w:t>What are the main reasons that people in the local community where you live give for the smoking of students at your school?</w:t>
      </w:r>
    </w:p>
    <w:p w14:paraId="5F955159" w14:textId="267DE0D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2. Then, teacher moderates a discussion on planning, searching and evaluating information about tobacco smoking, analysing, making inferences, synthesising and drawing conclusions, constructing arguments from evidence in order to answer the primary research quest</w:t>
      </w:r>
      <w:r w:rsidR="002D4BB1">
        <w:rPr>
          <w:rFonts w:ascii="Times New Roman" w:hAnsi="Times New Roman" w:cs="Times New Roman"/>
          <w:color w:val="000000" w:themeColor="text1"/>
        </w:rPr>
        <w:t xml:space="preserve">ions of a socioscientific topic. </w:t>
      </w:r>
      <w:r w:rsidR="002D4BB1" w:rsidRPr="002D4BB1">
        <w:rPr>
          <w:rFonts w:ascii="Times New Roman" w:hAnsi="Times New Roman" w:cs="Times New Roman"/>
          <w:color w:val="000000" w:themeColor="text1"/>
        </w:rPr>
        <w:t>Additionally, the teacher explains and promotes the jigsaw technique. Breaking class into five groups that each assemble a piece of an assignment and synthesize their work when finished.</w:t>
      </w:r>
    </w:p>
    <w:p w14:paraId="565E3C15" w14:textId="19F3A059"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3. To answer the first primary research question </w:t>
      </w:r>
      <w:r w:rsidRPr="000F549E">
        <w:rPr>
          <w:rFonts w:ascii="Times New Roman" w:hAnsi="Times New Roman" w:cs="Times New Roman"/>
          <w:i/>
          <w:color w:val="000000" w:themeColor="text1"/>
        </w:rPr>
        <w:t>What are the biological, social, cultural and economic dimensions of tobacco smoking?</w:t>
      </w:r>
      <w:r w:rsidR="00B53D22">
        <w:rPr>
          <w:rFonts w:ascii="Times New Roman" w:hAnsi="Times New Roman" w:cs="Times New Roman"/>
          <w:color w:val="000000" w:themeColor="text1"/>
        </w:rPr>
        <w:t xml:space="preserve"> S</w:t>
      </w:r>
      <w:r w:rsidRPr="000F549E">
        <w:rPr>
          <w:rFonts w:ascii="Times New Roman" w:hAnsi="Times New Roman" w:cs="Times New Roman"/>
          <w:color w:val="000000" w:themeColor="text1"/>
        </w:rPr>
        <w:t xml:space="preserve">tudents </w:t>
      </w:r>
      <w:r w:rsidR="00B53D22">
        <w:rPr>
          <w:rFonts w:ascii="Times New Roman" w:hAnsi="Times New Roman" w:cs="Times New Roman"/>
          <w:color w:val="000000" w:themeColor="text1"/>
        </w:rPr>
        <w:t xml:space="preserve">of Group 1 </w:t>
      </w:r>
      <w:r w:rsidRPr="000F549E">
        <w:rPr>
          <w:rFonts w:ascii="Times New Roman" w:hAnsi="Times New Roman" w:cs="Times New Roman"/>
          <w:color w:val="000000" w:themeColor="text1"/>
        </w:rPr>
        <w:t xml:space="preserve">are asked to formulate hypotheses, to collect data from a variety of inquiry-based sources (e.g. such as texts, articles, pictures and videos, tables and diagrams, simulations and scientific measurements). For this task students are provided with extra appropriate material. </w:t>
      </w:r>
    </w:p>
    <w:p w14:paraId="7833C6E5" w14:textId="4CBE314A" w:rsidR="00FE20EE" w:rsidRPr="000F549E" w:rsidRDefault="00FE20EE" w:rsidP="000F549E">
      <w:pPr>
        <w:spacing w:line="240" w:lineRule="auto"/>
        <w:jc w:val="both"/>
        <w:rPr>
          <w:rFonts w:ascii="Times New Roman" w:hAnsi="Times New Roman" w:cs="Times New Roman"/>
          <w:i/>
          <w:color w:val="000000" w:themeColor="text1"/>
        </w:rPr>
      </w:pPr>
      <w:r w:rsidRPr="000F549E">
        <w:rPr>
          <w:rFonts w:ascii="Times New Roman" w:hAnsi="Times New Roman" w:cs="Times New Roman"/>
          <w:color w:val="000000" w:themeColor="text1"/>
        </w:rPr>
        <w:t>Then, students are asked to use</w:t>
      </w:r>
      <w:r w:rsidR="00B53D22">
        <w:rPr>
          <w:rFonts w:ascii="Times New Roman" w:hAnsi="Times New Roman" w:cs="Times New Roman"/>
          <w:color w:val="000000" w:themeColor="text1"/>
        </w:rPr>
        <w:t xml:space="preserve"> a specific</w:t>
      </w:r>
      <w:r w:rsidRPr="000F549E">
        <w:rPr>
          <w:rFonts w:ascii="Times New Roman" w:hAnsi="Times New Roman" w:cs="Times New Roman"/>
          <w:color w:val="000000" w:themeColor="text1"/>
        </w:rPr>
        <w:t xml:space="preserve"> </w:t>
      </w:r>
      <w:r w:rsidR="00B53D22" w:rsidRPr="00B53D22">
        <w:rPr>
          <w:rFonts w:ascii="Times New Roman" w:hAnsi="Times New Roman" w:cs="Times New Roman"/>
          <w:color w:val="000000" w:themeColor="text1"/>
        </w:rPr>
        <w:t>Worksheet</w:t>
      </w:r>
      <w:r w:rsidRPr="000F549E">
        <w:rPr>
          <w:rFonts w:ascii="Times New Roman" w:hAnsi="Times New Roman" w:cs="Times New Roman"/>
          <w:color w:val="000000" w:themeColor="text1"/>
        </w:rPr>
        <w:t xml:space="preserve"> for organizing and evaluating information, analysing, making inferences, synthesising, and drawing conclusions in order to answer the research question </w:t>
      </w:r>
      <w:r w:rsidRPr="000F549E">
        <w:rPr>
          <w:rFonts w:ascii="Times New Roman" w:hAnsi="Times New Roman" w:cs="Times New Roman"/>
          <w:i/>
          <w:color w:val="000000" w:themeColor="text1"/>
        </w:rPr>
        <w:t>What are the biological, social, cultural and economic dimensions of tobacco smoking?</w:t>
      </w:r>
    </w:p>
    <w:p w14:paraId="75623427"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During this process, teacher consistently encourages students to consider the source and author of the information, the purpose of the publication, potential biases of the author or publisher, evidentiary support for the information, and possible missing information. In addition, teacher draws students' attention to multiplicity of factors leading to use or not use of tobacco smoking, like medical, ethical, social, economic and political.</w:t>
      </w:r>
    </w:p>
    <w:p w14:paraId="5377AAD6"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Students work in group cooperatively and the teacher moves around the classroom asking reflective and supportive questions, looking at the students’ achievements and, when appropriate, gives permission to go forward to the next task.</w:t>
      </w:r>
    </w:p>
    <w:p w14:paraId="30E1B886" w14:textId="66A54EA3"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4. When appropriate, teacher directs discussion towards the second research question of the socio-scientific topic of this unit: </w:t>
      </w:r>
      <w:r w:rsidRPr="000F549E">
        <w:rPr>
          <w:rFonts w:ascii="Times New Roman" w:hAnsi="Times New Roman" w:cs="Times New Roman"/>
          <w:i/>
          <w:color w:val="000000" w:themeColor="text1"/>
        </w:rPr>
        <w:t>What are the main reasons 9th grade students in our school give for tobacco smoking?</w:t>
      </w:r>
      <w:r w:rsidRPr="000F549E">
        <w:rPr>
          <w:rFonts w:ascii="Times New Roman" w:hAnsi="Times New Roman" w:cs="Times New Roman"/>
          <w:color w:val="000000" w:themeColor="text1"/>
        </w:rPr>
        <w:t xml:space="preserve"> Then, after discussion for data collection for this research question, students </w:t>
      </w:r>
      <w:r w:rsidR="00B53D22">
        <w:rPr>
          <w:rFonts w:ascii="Times New Roman" w:hAnsi="Times New Roman" w:cs="Times New Roman"/>
          <w:color w:val="000000" w:themeColor="text1"/>
        </w:rPr>
        <w:t xml:space="preserve">of Group 2 </w:t>
      </w:r>
      <w:r w:rsidRPr="000F549E">
        <w:rPr>
          <w:rFonts w:ascii="Times New Roman" w:hAnsi="Times New Roman" w:cs="Times New Roman"/>
          <w:color w:val="000000" w:themeColor="text1"/>
        </w:rPr>
        <w:t xml:space="preserve">are asked to create a questionnaire on Google Forms. They discuss how to create a survey using Google Forms and how to collect and analyse the data. </w:t>
      </w:r>
      <w:r w:rsidR="00B53D22" w:rsidRPr="00B53D22">
        <w:rPr>
          <w:rFonts w:ascii="Times New Roman" w:hAnsi="Times New Roman" w:cs="Times New Roman"/>
          <w:color w:val="000000" w:themeColor="text1"/>
        </w:rPr>
        <w:t>The cooperation of IT teachers could be important in this step.</w:t>
      </w:r>
    </w:p>
    <w:p w14:paraId="5EF7B055" w14:textId="77777777" w:rsidR="00BA013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After this discussion and feedback, students are provided with appropriate guidance in order to create a questionnaire using Google Forms and collect data as homework. </w:t>
      </w:r>
    </w:p>
    <w:p w14:paraId="0EFC0D92" w14:textId="6320B3BA" w:rsidR="00BA013E" w:rsidRDefault="00BA013E" w:rsidP="000F549E">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5. </w:t>
      </w:r>
      <w:r w:rsidRPr="00BA013E">
        <w:rPr>
          <w:rFonts w:ascii="Times New Roman" w:hAnsi="Times New Roman" w:cs="Times New Roman"/>
          <w:color w:val="000000" w:themeColor="text1"/>
        </w:rPr>
        <w:t xml:space="preserve">To answer the research question </w:t>
      </w:r>
      <w:r w:rsidRPr="00BA013E">
        <w:rPr>
          <w:rFonts w:ascii="Times New Roman" w:hAnsi="Times New Roman" w:cs="Times New Roman"/>
          <w:i/>
          <w:color w:val="000000" w:themeColor="text1"/>
        </w:rPr>
        <w:t>What are the main reasons that people in the local community where you live give for the smoking of students at your school?</w:t>
      </w:r>
      <w:r w:rsidRPr="00BA013E">
        <w:rPr>
          <w:rFonts w:ascii="Times New Roman" w:hAnsi="Times New Roman" w:cs="Times New Roman"/>
          <w:color w:val="000000" w:themeColor="text1"/>
        </w:rPr>
        <w:t xml:space="preserve"> </w:t>
      </w:r>
      <w:r>
        <w:rPr>
          <w:rFonts w:ascii="Times New Roman" w:hAnsi="Times New Roman" w:cs="Times New Roman"/>
          <w:color w:val="000000" w:themeColor="text1"/>
        </w:rPr>
        <w:t>students of Group 4</w:t>
      </w:r>
      <w:r w:rsidRPr="00BA013E">
        <w:rPr>
          <w:rFonts w:ascii="Times New Roman" w:hAnsi="Times New Roman" w:cs="Times New Roman"/>
          <w:color w:val="000000" w:themeColor="text1"/>
        </w:rPr>
        <w:t xml:space="preserve"> are asked to design a questionnaire to collect data and analyze them to draw conclusions. Teacher explains the way of Questionnaire preparation using Google form. The cooperation of IT teachers could be important in this step.</w:t>
      </w:r>
    </w:p>
    <w:p w14:paraId="017F4BAD" w14:textId="445053C8" w:rsidR="00BA013E" w:rsidRPr="00BA013E" w:rsidRDefault="00BA013E" w:rsidP="00BA013E">
      <w:pPr>
        <w:spacing w:line="240" w:lineRule="auto"/>
        <w:jc w:val="both"/>
        <w:rPr>
          <w:rFonts w:ascii="Times New Roman" w:hAnsi="Times New Roman" w:cs="Times New Roman"/>
          <w:color w:val="000000" w:themeColor="text1"/>
        </w:rPr>
      </w:pPr>
    </w:p>
    <w:p w14:paraId="5E70ABEB" w14:textId="5F34A3DD"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Additionally, students are provided with appropriate guidance in order to design a poster as homework. The title of the poster: </w:t>
      </w:r>
      <w:r w:rsidRPr="000F549E">
        <w:rPr>
          <w:rFonts w:ascii="Times New Roman" w:hAnsi="Times New Roman" w:cs="Times New Roman"/>
          <w:i/>
          <w:color w:val="000000" w:themeColor="text1"/>
        </w:rPr>
        <w:t>Biological, social, cultural and economic dimensions of tobacco smoking, and suggestions for tackling the use of tobacco products</w:t>
      </w:r>
      <w:r w:rsidRPr="000F549E">
        <w:rPr>
          <w:rFonts w:ascii="Times New Roman" w:hAnsi="Times New Roman" w:cs="Times New Roman"/>
          <w:color w:val="000000" w:themeColor="text1"/>
        </w:rPr>
        <w:t>.</w:t>
      </w:r>
    </w:p>
    <w:p w14:paraId="23803BE7" w14:textId="77777777" w:rsidR="00FE20EE" w:rsidRPr="000F549E" w:rsidRDefault="00FE20EE" w:rsidP="000F549E">
      <w:pPr>
        <w:spacing w:after="24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Teacher will evaluate the students’ posters and give feedback in the next lesson.</w:t>
      </w:r>
    </w:p>
    <w:p w14:paraId="0986C51E" w14:textId="2079DCA0" w:rsidR="00FE20EE" w:rsidRPr="00EC1779" w:rsidRDefault="006D6127" w:rsidP="000F549E">
      <w:pPr>
        <w:spacing w:before="240" w:after="120" w:line="240" w:lineRule="auto"/>
        <w:jc w:val="both"/>
        <w:rPr>
          <w:rFonts w:ascii="Times New Roman" w:hAnsi="Times New Roman" w:cs="Times New Roman"/>
          <w:b/>
          <w:color w:val="000000" w:themeColor="text1"/>
          <w:u w:val="single"/>
        </w:rPr>
      </w:pPr>
      <w:r>
        <w:rPr>
          <w:rFonts w:ascii="Times New Roman" w:hAnsi="Times New Roman" w:cs="Times New Roman"/>
          <w:b/>
          <w:color w:val="000000" w:themeColor="text1"/>
          <w:u w:val="single"/>
        </w:rPr>
        <w:t>Course of the Lesson</w:t>
      </w:r>
      <w:r w:rsidR="007B624D">
        <w:rPr>
          <w:rFonts w:ascii="Times New Roman" w:hAnsi="Times New Roman" w:cs="Times New Roman"/>
          <w:b/>
          <w:color w:val="000000" w:themeColor="text1"/>
          <w:u w:val="single"/>
        </w:rPr>
        <w:t xml:space="preserve"> </w:t>
      </w:r>
      <w:r w:rsidR="00FE20EE" w:rsidRPr="00EC1779">
        <w:rPr>
          <w:rFonts w:ascii="Times New Roman" w:hAnsi="Times New Roman" w:cs="Times New Roman"/>
          <w:b/>
          <w:color w:val="000000" w:themeColor="text1"/>
          <w:u w:val="single"/>
        </w:rPr>
        <w:t xml:space="preserve"> 9</w:t>
      </w:r>
    </w:p>
    <w:p w14:paraId="0ED5E1FD" w14:textId="1F6A4D5B" w:rsidR="007B624D" w:rsidRDefault="007B624D" w:rsidP="000F549E">
      <w:pPr>
        <w:spacing w:line="240" w:lineRule="auto"/>
        <w:jc w:val="both"/>
        <w:rPr>
          <w:rFonts w:ascii="Times New Roman" w:hAnsi="Times New Roman" w:cs="Times New Roman"/>
          <w:color w:val="000000" w:themeColor="text1"/>
        </w:rPr>
      </w:pPr>
      <w:r w:rsidRPr="007B624D">
        <w:rPr>
          <w:rFonts w:ascii="Times New Roman" w:hAnsi="Times New Roman" w:cs="Times New Roman"/>
          <w:color w:val="000000" w:themeColor="text1"/>
        </w:rPr>
        <w:t>Plenary (whole-class)</w:t>
      </w:r>
    </w:p>
    <w:p w14:paraId="34BCF660" w14:textId="612B78AA" w:rsidR="007B624D" w:rsidRDefault="007B624D" w:rsidP="007B624D">
      <w:pPr>
        <w:autoSpaceDE w:val="0"/>
        <w:autoSpaceDN w:val="0"/>
        <w:adjustRightInd w:val="0"/>
        <w:spacing w:after="0" w:line="240" w:lineRule="auto"/>
        <w:rPr>
          <w:rFonts w:ascii="Times New Roman" w:eastAsiaTheme="minorEastAsia" w:hAnsi="Times New Roman" w:cs="Times New Roman"/>
          <w:i/>
          <w:iCs/>
          <w:color w:val="000000"/>
          <w:lang w:val="de-DE" w:eastAsia="ja-JP"/>
        </w:rPr>
      </w:pPr>
      <w:r w:rsidRPr="00052EBB">
        <w:rPr>
          <w:rFonts w:ascii="Times New Roman" w:eastAsiaTheme="minorEastAsia" w:hAnsi="Times New Roman" w:cs="Times New Roman"/>
          <w:color w:val="000000"/>
          <w:lang w:val="en-US" w:eastAsia="ja-JP"/>
        </w:rPr>
        <w:t xml:space="preserve">1. The teacher starts the lesson with evaluation and feedback on students’ work related to the primary questions of the socio-scientific </w:t>
      </w:r>
      <w:r>
        <w:rPr>
          <w:rFonts w:ascii="Times New Roman" w:eastAsiaTheme="minorEastAsia" w:hAnsi="Times New Roman" w:cs="Times New Roman"/>
          <w:color w:val="000000"/>
          <w:lang w:val="de-DE" w:eastAsia="ja-JP"/>
        </w:rPr>
        <w:t>topic</w:t>
      </w:r>
      <w:r w:rsidRPr="00052EBB">
        <w:rPr>
          <w:rFonts w:ascii="Times New Roman" w:eastAsiaTheme="minorEastAsia" w:hAnsi="Times New Roman" w:cs="Times New Roman"/>
          <w:i/>
          <w:iCs/>
          <w:color w:val="000000"/>
          <w:lang w:val="en-US" w:eastAsia="ja-JP"/>
        </w:rPr>
        <w:t>:</w:t>
      </w:r>
      <w:r w:rsidRPr="007B624D">
        <w:t xml:space="preserve"> </w:t>
      </w:r>
      <w:r w:rsidRPr="00052EBB">
        <w:rPr>
          <w:rFonts w:ascii="Times New Roman" w:eastAsiaTheme="minorEastAsia" w:hAnsi="Times New Roman" w:cs="Times New Roman"/>
          <w:i/>
          <w:iCs/>
          <w:color w:val="000000"/>
          <w:lang w:val="en-US" w:eastAsia="ja-JP"/>
        </w:rPr>
        <w:t>Biological, social, cultural and economic dimensions of tobacco smoking</w:t>
      </w:r>
      <w:r w:rsidR="00E8632C">
        <w:rPr>
          <w:rFonts w:ascii="Times New Roman" w:eastAsiaTheme="minorEastAsia" w:hAnsi="Times New Roman" w:cs="Times New Roman"/>
          <w:i/>
          <w:iCs/>
          <w:color w:val="000000"/>
          <w:lang w:val="de-DE" w:eastAsia="ja-JP"/>
        </w:rPr>
        <w:t>.</w:t>
      </w:r>
    </w:p>
    <w:p w14:paraId="5BC0F9FB" w14:textId="77777777" w:rsidR="00E8632C" w:rsidRPr="007B624D" w:rsidRDefault="00E8632C" w:rsidP="007B624D">
      <w:pPr>
        <w:autoSpaceDE w:val="0"/>
        <w:autoSpaceDN w:val="0"/>
        <w:adjustRightInd w:val="0"/>
        <w:spacing w:after="0" w:line="240" w:lineRule="auto"/>
        <w:rPr>
          <w:rFonts w:ascii="Times New Roman" w:eastAsiaTheme="minorEastAsia" w:hAnsi="Times New Roman" w:cs="Times New Roman"/>
          <w:color w:val="000000"/>
          <w:lang w:val="de-DE" w:eastAsia="ja-JP"/>
        </w:rPr>
      </w:pPr>
    </w:p>
    <w:p w14:paraId="50448EE0" w14:textId="413C48EA" w:rsidR="007B624D" w:rsidRPr="00052EBB" w:rsidRDefault="007B624D" w:rsidP="00BC1E6D">
      <w:pPr>
        <w:pStyle w:val="ListParagraph"/>
        <w:numPr>
          <w:ilvl w:val="0"/>
          <w:numId w:val="50"/>
        </w:num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When appropriate, teacher directs discussion towards design and present a poster with the research questions of this unit, the methodology, the results, and the conclusions of the investigation related to the socioscientific</w:t>
      </w:r>
      <w:r w:rsidR="00E8632C" w:rsidRPr="00052EBB">
        <w:rPr>
          <w:rFonts w:ascii="Times New Roman" w:eastAsiaTheme="minorEastAsia" w:hAnsi="Times New Roman" w:cs="Times New Roman"/>
          <w:color w:val="000000"/>
          <w:lang w:val="en-US" w:eastAsia="ja-JP"/>
        </w:rPr>
        <w:t xml:space="preserve"> issue related </w:t>
      </w:r>
      <w:r w:rsidR="00E8632C" w:rsidRPr="00AB4AC7">
        <w:rPr>
          <w:rFonts w:ascii="Times New Roman" w:eastAsiaTheme="minorEastAsia" w:hAnsi="Times New Roman" w:cs="Times New Roman"/>
          <w:color w:val="000000"/>
          <w:lang w:val="de-DE" w:eastAsia="ja-JP"/>
        </w:rPr>
        <w:t>to tobacco smoking</w:t>
      </w:r>
      <w:r w:rsidRPr="00052EBB">
        <w:rPr>
          <w:rFonts w:ascii="Times New Roman" w:eastAsiaTheme="minorEastAsia" w:hAnsi="Times New Roman" w:cs="Times New Roman"/>
          <w:color w:val="000000"/>
          <w:lang w:val="en-US" w:eastAsia="ja-JP"/>
        </w:rPr>
        <w:t>. How do we make a scientific poster in PowerPoint? What should be inc</w:t>
      </w:r>
      <w:r w:rsidR="00E8632C" w:rsidRPr="00052EBB">
        <w:rPr>
          <w:rFonts w:ascii="Times New Roman" w:eastAsiaTheme="minorEastAsia" w:hAnsi="Times New Roman" w:cs="Times New Roman"/>
          <w:color w:val="000000"/>
          <w:lang w:val="en-US" w:eastAsia="ja-JP"/>
        </w:rPr>
        <w:t xml:space="preserve">luded in a scientific poster? </w:t>
      </w:r>
      <w:r w:rsidR="00E8632C" w:rsidRPr="00AB4AC7">
        <w:rPr>
          <w:rFonts w:ascii="Times New Roman" w:eastAsiaTheme="minorEastAsia" w:hAnsi="Times New Roman" w:cs="Times New Roman"/>
          <w:color w:val="000000"/>
          <w:lang w:val="de-DE" w:eastAsia="ja-JP"/>
        </w:rPr>
        <w:t xml:space="preserve"> 6-8 </w:t>
      </w:r>
      <w:r w:rsidRPr="00052EBB">
        <w:rPr>
          <w:rFonts w:ascii="Times New Roman" w:eastAsiaTheme="minorEastAsia" w:hAnsi="Times New Roman" w:cs="Times New Roman"/>
          <w:color w:val="000000"/>
          <w:lang w:val="en-US" w:eastAsia="ja-JP"/>
        </w:rPr>
        <w:t xml:space="preserve">Students of all group are asked to prepare a scientific poster. </w:t>
      </w:r>
    </w:p>
    <w:p w14:paraId="0A823BC9" w14:textId="77777777" w:rsidR="00AB4AC7" w:rsidRPr="00052EBB" w:rsidRDefault="00AB4AC7" w:rsidP="00AB4AC7">
      <w:pPr>
        <w:pStyle w:val="ListParagraph"/>
        <w:autoSpaceDE w:val="0"/>
        <w:autoSpaceDN w:val="0"/>
        <w:adjustRightInd w:val="0"/>
        <w:spacing w:after="0" w:line="240" w:lineRule="auto"/>
        <w:ind w:left="360"/>
        <w:rPr>
          <w:rFonts w:ascii="Times New Roman" w:eastAsiaTheme="minorEastAsia" w:hAnsi="Times New Roman" w:cs="Times New Roman"/>
          <w:color w:val="000000"/>
          <w:lang w:val="en-US" w:eastAsia="ja-JP"/>
        </w:rPr>
      </w:pPr>
    </w:p>
    <w:p w14:paraId="712A0495" w14:textId="0FB0BA00" w:rsidR="007B624D" w:rsidRPr="00052EBB" w:rsidRDefault="007B624D" w:rsidP="00AB4AC7">
      <w:pPr>
        <w:autoSpaceDE w:val="0"/>
        <w:autoSpaceDN w:val="0"/>
        <w:adjustRightInd w:val="0"/>
        <w:spacing w:after="0" w:line="240" w:lineRule="auto"/>
        <w:ind w:left="360" w:hanging="360"/>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3. </w:t>
      </w:r>
      <w:r w:rsidR="00AB4AC7" w:rsidRPr="00052EBB">
        <w:rPr>
          <w:rFonts w:ascii="Times New Roman" w:eastAsiaTheme="minorEastAsia" w:hAnsi="Times New Roman" w:cs="Times New Roman"/>
          <w:color w:val="000000"/>
          <w:lang w:val="en-US" w:eastAsia="ja-JP"/>
        </w:rPr>
        <w:tab/>
      </w:r>
      <w:r w:rsidRPr="00052EBB">
        <w:rPr>
          <w:rFonts w:ascii="Times New Roman" w:eastAsiaTheme="minorEastAsia" w:hAnsi="Times New Roman" w:cs="Times New Roman"/>
          <w:color w:val="000000"/>
          <w:lang w:val="en-US" w:eastAsia="ja-JP"/>
        </w:rPr>
        <w:t>6</w:t>
      </w:r>
      <w:r w:rsidR="00E8632C">
        <w:rPr>
          <w:rFonts w:ascii="Times New Roman" w:eastAsiaTheme="minorEastAsia" w:hAnsi="Times New Roman" w:cs="Times New Roman"/>
          <w:color w:val="000000"/>
          <w:lang w:val="de-DE" w:eastAsia="ja-JP"/>
        </w:rPr>
        <w:t>-8</w:t>
      </w:r>
      <w:r w:rsidRPr="00052EBB">
        <w:rPr>
          <w:rFonts w:ascii="Times New Roman" w:eastAsiaTheme="minorEastAsia" w:hAnsi="Times New Roman" w:cs="Times New Roman"/>
          <w:color w:val="000000"/>
          <w:lang w:val="en-US" w:eastAsia="ja-JP"/>
        </w:rPr>
        <w:t xml:space="preserve"> Students of all group are a</w:t>
      </w:r>
      <w:r w:rsidR="00E8632C" w:rsidRPr="00052EBB">
        <w:rPr>
          <w:rFonts w:ascii="Times New Roman" w:eastAsiaTheme="minorEastAsia" w:hAnsi="Times New Roman" w:cs="Times New Roman"/>
          <w:color w:val="000000"/>
          <w:lang w:val="en-US" w:eastAsia="ja-JP"/>
        </w:rPr>
        <w:t>sked to create an informative flyer (brochure) promoting non-smoking</w:t>
      </w:r>
      <w:r w:rsidRPr="00052EBB">
        <w:rPr>
          <w:rFonts w:ascii="Times New Roman" w:eastAsiaTheme="minorEastAsia" w:hAnsi="Times New Roman" w:cs="Times New Roman"/>
          <w:color w:val="000000"/>
          <w:lang w:val="en-US" w:eastAsia="ja-JP"/>
        </w:rPr>
        <w:t>.Teacher wi</w:t>
      </w:r>
      <w:r w:rsidR="00E8632C" w:rsidRPr="00052EBB">
        <w:rPr>
          <w:rFonts w:ascii="Times New Roman" w:eastAsiaTheme="minorEastAsia" w:hAnsi="Times New Roman" w:cs="Times New Roman"/>
          <w:color w:val="000000"/>
          <w:lang w:val="en-US" w:eastAsia="ja-JP"/>
        </w:rPr>
        <w:t xml:space="preserve">ll evaluate the students’ </w:t>
      </w:r>
      <w:r w:rsidR="00E8632C">
        <w:rPr>
          <w:rFonts w:ascii="Times New Roman" w:eastAsiaTheme="minorEastAsia" w:hAnsi="Times New Roman" w:cs="Times New Roman"/>
          <w:color w:val="000000"/>
          <w:lang w:val="de-DE" w:eastAsia="ja-JP"/>
        </w:rPr>
        <w:t>flyer</w:t>
      </w:r>
      <w:r w:rsidRPr="00052EBB">
        <w:rPr>
          <w:rFonts w:ascii="Times New Roman" w:eastAsiaTheme="minorEastAsia" w:hAnsi="Times New Roman" w:cs="Times New Roman"/>
          <w:color w:val="000000"/>
          <w:lang w:val="en-US" w:eastAsia="ja-JP"/>
        </w:rPr>
        <w:t xml:space="preserve"> and give feedback in the next lesson. </w:t>
      </w:r>
    </w:p>
    <w:p w14:paraId="15CD3694" w14:textId="77777777" w:rsidR="00E8632C" w:rsidRPr="00052EBB" w:rsidRDefault="00E8632C" w:rsidP="007B624D">
      <w:pPr>
        <w:autoSpaceDE w:val="0"/>
        <w:autoSpaceDN w:val="0"/>
        <w:adjustRightInd w:val="0"/>
        <w:spacing w:after="0" w:line="240" w:lineRule="auto"/>
        <w:rPr>
          <w:rFonts w:ascii="Times New Roman" w:eastAsiaTheme="minorEastAsia" w:hAnsi="Times New Roman" w:cs="Times New Roman"/>
          <w:color w:val="000000"/>
          <w:lang w:val="en-US" w:eastAsia="ja-JP"/>
        </w:rPr>
      </w:pPr>
    </w:p>
    <w:p w14:paraId="73FEC6D4" w14:textId="66A914CC" w:rsidR="007B624D" w:rsidRPr="00052EBB" w:rsidRDefault="007B624D" w:rsidP="00BC1E6D">
      <w:pPr>
        <w:pStyle w:val="ListParagraph"/>
        <w:numPr>
          <w:ilvl w:val="0"/>
          <w:numId w:val="51"/>
        </w:num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When appropriate, teacher directs discussion towards designing, organizing, and holding an Open Schooling Event (a forum with students, teachers, parents) on the topic:</w:t>
      </w:r>
      <w:r w:rsidR="00E8632C" w:rsidRPr="00E8632C">
        <w:t xml:space="preserve"> </w:t>
      </w:r>
      <w:r w:rsidR="00E8632C" w:rsidRPr="00052EBB">
        <w:rPr>
          <w:rFonts w:ascii="Times New Roman" w:eastAsiaTheme="minorEastAsia" w:hAnsi="Times New Roman" w:cs="Times New Roman"/>
          <w:i/>
          <w:color w:val="000000"/>
          <w:lang w:val="en-US" w:eastAsia="ja-JP"/>
        </w:rPr>
        <w:t>Biological, social, cultural and economic dimensions of tobacco smoking.</w:t>
      </w:r>
      <w:r w:rsidRPr="00052EBB">
        <w:rPr>
          <w:rFonts w:ascii="Times New Roman" w:eastAsiaTheme="minorEastAsia" w:hAnsi="Times New Roman" w:cs="Times New Roman"/>
          <w:i/>
          <w:iCs/>
          <w:color w:val="000000"/>
          <w:lang w:val="en-US" w:eastAsia="ja-JP"/>
        </w:rPr>
        <w:t xml:space="preserve"> </w:t>
      </w:r>
      <w:r w:rsidRPr="00052EBB">
        <w:rPr>
          <w:rFonts w:ascii="Times New Roman" w:eastAsiaTheme="minorEastAsia" w:hAnsi="Times New Roman" w:cs="Times New Roman"/>
          <w:color w:val="000000"/>
          <w:lang w:val="en-US" w:eastAsia="ja-JP"/>
        </w:rPr>
        <w:t xml:space="preserve">How do we plan, organize, hold, moderate, and facilitate more effective Open Schooling Events? What is our vision? What do we expect to accomplish at this event? </w:t>
      </w:r>
    </w:p>
    <w:p w14:paraId="4327BDCC" w14:textId="77777777" w:rsidR="00E8632C" w:rsidRPr="00052EBB" w:rsidRDefault="00E8632C" w:rsidP="00E8632C">
      <w:pPr>
        <w:autoSpaceDE w:val="0"/>
        <w:autoSpaceDN w:val="0"/>
        <w:adjustRightInd w:val="0"/>
        <w:spacing w:after="0" w:line="240" w:lineRule="auto"/>
        <w:rPr>
          <w:rFonts w:ascii="Times New Roman" w:eastAsiaTheme="minorEastAsia" w:hAnsi="Times New Roman" w:cs="Times New Roman"/>
          <w:color w:val="000000"/>
          <w:lang w:val="en-US" w:eastAsia="ja-JP"/>
        </w:rPr>
      </w:pPr>
    </w:p>
    <w:p w14:paraId="3E4B543E" w14:textId="087BE404" w:rsidR="007B624D" w:rsidRPr="00291014" w:rsidRDefault="007B624D" w:rsidP="00380DFF">
      <w:pPr>
        <w:spacing w:line="240" w:lineRule="auto"/>
        <w:ind w:left="360" w:hanging="360"/>
        <w:jc w:val="both"/>
        <w:rPr>
          <w:rFonts w:ascii="Times New Roman" w:hAnsi="Times New Roman" w:cs="Times New Roman"/>
          <w:color w:val="000000" w:themeColor="text1"/>
          <w:lang w:val="de-DE"/>
        </w:rPr>
      </w:pPr>
      <w:r w:rsidRPr="00052EBB">
        <w:rPr>
          <w:rFonts w:ascii="Times New Roman" w:eastAsiaTheme="minorEastAsia" w:hAnsi="Times New Roman" w:cs="Times New Roman"/>
          <w:color w:val="000000"/>
          <w:lang w:val="en-US" w:eastAsia="ja-JP"/>
        </w:rPr>
        <w:t xml:space="preserve">5. </w:t>
      </w:r>
      <w:r w:rsidR="00380DFF" w:rsidRPr="00052EBB">
        <w:rPr>
          <w:rFonts w:ascii="Times New Roman" w:eastAsiaTheme="minorEastAsia" w:hAnsi="Times New Roman" w:cs="Times New Roman"/>
          <w:color w:val="000000"/>
          <w:lang w:val="en-US" w:eastAsia="ja-JP"/>
        </w:rPr>
        <w:tab/>
      </w:r>
      <w:r w:rsidRPr="00052EBB">
        <w:rPr>
          <w:rFonts w:ascii="Times New Roman" w:eastAsiaTheme="minorEastAsia" w:hAnsi="Times New Roman" w:cs="Times New Roman"/>
          <w:color w:val="000000"/>
          <w:lang w:val="en-US" w:eastAsia="ja-JP"/>
        </w:rPr>
        <w:t>After a short discussi</w:t>
      </w:r>
      <w:r w:rsidR="00E8632C" w:rsidRPr="00052EBB">
        <w:rPr>
          <w:rFonts w:ascii="Times New Roman" w:eastAsiaTheme="minorEastAsia" w:hAnsi="Times New Roman" w:cs="Times New Roman"/>
          <w:color w:val="000000"/>
          <w:lang w:val="en-US" w:eastAsia="ja-JP"/>
        </w:rPr>
        <w:t xml:space="preserve">on, 6-10 students of all </w:t>
      </w:r>
      <w:r w:rsidR="00E8632C">
        <w:rPr>
          <w:rFonts w:ascii="Times New Roman" w:eastAsiaTheme="minorEastAsia" w:hAnsi="Times New Roman" w:cs="Times New Roman"/>
          <w:color w:val="000000"/>
          <w:lang w:val="de-DE" w:eastAsia="ja-JP"/>
        </w:rPr>
        <w:t>groups</w:t>
      </w:r>
      <w:r w:rsidRPr="00052EBB">
        <w:rPr>
          <w:rFonts w:ascii="Times New Roman" w:eastAsiaTheme="minorEastAsia" w:hAnsi="Times New Roman" w:cs="Times New Roman"/>
          <w:color w:val="000000"/>
          <w:lang w:val="en-US" w:eastAsia="ja-JP"/>
        </w:rPr>
        <w:t xml:space="preserve"> are asked to prepare an invitation, the agenda for the Open Schooling Event, and or</w:t>
      </w:r>
      <w:r w:rsidR="00291014" w:rsidRPr="00052EBB">
        <w:rPr>
          <w:rFonts w:ascii="Times New Roman" w:eastAsiaTheme="minorEastAsia" w:hAnsi="Times New Roman" w:cs="Times New Roman"/>
          <w:color w:val="000000"/>
          <w:lang w:val="en-US" w:eastAsia="ja-JP"/>
        </w:rPr>
        <w:t>ganize the Open Schooling Event</w:t>
      </w:r>
      <w:r w:rsidR="00291014">
        <w:rPr>
          <w:rFonts w:ascii="Times New Roman" w:eastAsiaTheme="minorEastAsia" w:hAnsi="Times New Roman" w:cs="Times New Roman"/>
          <w:color w:val="000000"/>
          <w:lang w:val="de-DE" w:eastAsia="ja-JP"/>
        </w:rPr>
        <w:t>,</w:t>
      </w:r>
      <w:r w:rsidR="00291014" w:rsidRPr="00291014">
        <w:t xml:space="preserve"> </w:t>
      </w:r>
      <w:r w:rsidR="00291014" w:rsidRPr="00291014">
        <w:rPr>
          <w:rFonts w:ascii="Times New Roman" w:eastAsiaTheme="minorEastAsia" w:hAnsi="Times New Roman" w:cs="Times New Roman"/>
          <w:color w:val="000000"/>
          <w:lang w:val="de-DE" w:eastAsia="ja-JP"/>
        </w:rPr>
        <w:t>after consultation with the school.</w:t>
      </w:r>
      <w:r w:rsidR="00291014">
        <w:rPr>
          <w:rFonts w:ascii="Times New Roman" w:eastAsiaTheme="minorEastAsia" w:hAnsi="Times New Roman" w:cs="Times New Roman"/>
          <w:color w:val="000000"/>
          <w:lang w:val="de-DE" w:eastAsia="ja-JP"/>
        </w:rPr>
        <w:t xml:space="preserve"> </w:t>
      </w:r>
    </w:p>
    <w:p w14:paraId="6AEBA43D" w14:textId="77777777" w:rsidR="007B624D" w:rsidRDefault="007B624D" w:rsidP="000F549E">
      <w:pPr>
        <w:spacing w:line="240" w:lineRule="auto"/>
        <w:jc w:val="both"/>
        <w:rPr>
          <w:rFonts w:ascii="Times New Roman" w:hAnsi="Times New Roman" w:cs="Times New Roman"/>
          <w:color w:val="000000" w:themeColor="text1"/>
        </w:rPr>
      </w:pPr>
    </w:p>
    <w:p w14:paraId="016AA6FC" w14:textId="77777777" w:rsidR="007B624D" w:rsidRDefault="007B624D" w:rsidP="000F549E">
      <w:pPr>
        <w:spacing w:line="240" w:lineRule="auto"/>
        <w:jc w:val="both"/>
        <w:rPr>
          <w:rFonts w:ascii="Times New Roman" w:hAnsi="Times New Roman" w:cs="Times New Roman"/>
          <w:color w:val="000000" w:themeColor="text1"/>
        </w:rPr>
      </w:pPr>
    </w:p>
    <w:p w14:paraId="16D8242B" w14:textId="509AC832" w:rsidR="00FE20EE" w:rsidRPr="00EC1779"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Evaluative tasks</w:t>
      </w:r>
    </w:p>
    <w:p w14:paraId="7CF0308D" w14:textId="77777777" w:rsidR="00FE20EE" w:rsidRPr="00052EBB" w:rsidRDefault="00FE20EE" w:rsidP="000F549E">
      <w:pPr>
        <w:spacing w:line="240" w:lineRule="auto"/>
        <w:jc w:val="both"/>
        <w:rPr>
          <w:rFonts w:ascii="Times New Roman" w:hAnsi="Times New Roman" w:cs="Times New Roman"/>
          <w:color w:val="000000" w:themeColor="text1"/>
          <w:lang w:val="en-US"/>
        </w:rPr>
      </w:pPr>
      <w:r w:rsidRPr="00F05023">
        <w:rPr>
          <w:rFonts w:ascii="Times New Roman" w:hAnsi="Times New Roman" w:cs="Times New Roman"/>
          <w:color w:val="000000" w:themeColor="text1"/>
        </w:rPr>
        <w:t>(Note: For more details concerning initial and formative assessment, please see the</w:t>
      </w:r>
      <w:r w:rsidRPr="00052EBB">
        <w:rPr>
          <w:rFonts w:ascii="Times New Roman" w:hAnsi="Times New Roman" w:cs="Times New Roman"/>
          <w:color w:val="000000" w:themeColor="text1"/>
          <w:lang w:val="en-US"/>
        </w:rPr>
        <w:t xml:space="preserve"> </w:t>
      </w:r>
      <w:r w:rsidRPr="00F05023">
        <w:rPr>
          <w:rFonts w:ascii="Times New Roman" w:hAnsi="Times New Roman" w:cs="Times New Roman"/>
          <w:color w:val="000000" w:themeColor="text1"/>
        </w:rPr>
        <w:t xml:space="preserve">attached </w:t>
      </w:r>
      <w:r w:rsidRPr="00052EBB">
        <w:rPr>
          <w:rFonts w:ascii="Times New Roman" w:hAnsi="Times New Roman" w:cs="Times New Roman"/>
          <w:color w:val="000000" w:themeColor="text1"/>
          <w:lang w:val="en-US"/>
        </w:rPr>
        <w:t xml:space="preserve">teaching and learning </w:t>
      </w:r>
      <w:r w:rsidRPr="00F05023">
        <w:rPr>
          <w:rFonts w:ascii="Times New Roman" w:hAnsi="Times New Roman" w:cs="Times New Roman"/>
          <w:color w:val="000000" w:themeColor="text1"/>
        </w:rPr>
        <w:t xml:space="preserve">activities. </w:t>
      </w:r>
      <w:r w:rsidRPr="00F05023">
        <w:rPr>
          <w:rFonts w:ascii="Times New Roman" w:hAnsi="Times New Roman" w:cs="Times New Roman"/>
          <w:bCs/>
          <w:color w:val="000000" w:themeColor="text1"/>
        </w:rPr>
        <w:t>For final assessment, please see educational scenarios impact assessment</w:t>
      </w:r>
      <w:r w:rsidRPr="00F05023">
        <w:rPr>
          <w:rFonts w:ascii="Times New Roman" w:hAnsi="Times New Roman" w:cs="Times New Roman"/>
          <w:color w:val="000000" w:themeColor="text1"/>
        </w:rPr>
        <w:t>)</w:t>
      </w:r>
    </w:p>
    <w:p w14:paraId="25839480"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1. Evaluation of the preconceptions of students on the subject (Initial/ diagnosis assessment)</w:t>
      </w:r>
    </w:p>
    <w:p w14:paraId="43E4AEF8"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2. Worksheets evaluation (Formative assessment)</w:t>
      </w:r>
    </w:p>
    <w:p w14:paraId="371929F9" w14:textId="77777777" w:rsidR="00FE20EE" w:rsidRPr="000F549E" w:rsidRDefault="00FE20EE" w:rsidP="000F549E">
      <w:pPr>
        <w:spacing w:line="240" w:lineRule="auto"/>
        <w:jc w:val="both"/>
        <w:rPr>
          <w:rFonts w:ascii="Times New Roman" w:hAnsi="Times New Roman" w:cs="Times New Roman"/>
          <w:i/>
          <w:color w:val="000000" w:themeColor="text1"/>
        </w:rPr>
      </w:pPr>
      <w:r w:rsidRPr="000F549E">
        <w:rPr>
          <w:rFonts w:ascii="Times New Roman" w:hAnsi="Times New Roman" w:cs="Times New Roman"/>
          <w:color w:val="000000" w:themeColor="text1"/>
        </w:rPr>
        <w:t>3. Construction of a model: “</w:t>
      </w:r>
      <w:r w:rsidRPr="000F549E">
        <w:rPr>
          <w:rFonts w:ascii="Times New Roman" w:hAnsi="Times New Roman" w:cs="Times New Roman"/>
          <w:i/>
          <w:color w:val="000000" w:themeColor="text1"/>
        </w:rPr>
        <w:t>How do lungs work?”</w:t>
      </w:r>
    </w:p>
    <w:p w14:paraId="5B6C130B" w14:textId="77777777" w:rsidR="00FE20EE" w:rsidRPr="000F549E" w:rsidRDefault="00FE20EE" w:rsidP="000F549E">
      <w:pPr>
        <w:spacing w:line="240" w:lineRule="auto"/>
        <w:jc w:val="both"/>
        <w:rPr>
          <w:rFonts w:ascii="Times New Roman" w:hAnsi="Times New Roman" w:cs="Times New Roman"/>
          <w:i/>
          <w:color w:val="000000" w:themeColor="text1"/>
        </w:rPr>
      </w:pPr>
      <w:r w:rsidRPr="000F549E">
        <w:rPr>
          <w:rFonts w:ascii="Times New Roman" w:hAnsi="Times New Roman" w:cs="Times New Roman"/>
          <w:color w:val="000000" w:themeColor="text1"/>
        </w:rPr>
        <w:lastRenderedPageBreak/>
        <w:t>4. Creation and Presentation of a poster on the topic</w:t>
      </w:r>
      <w:r w:rsidRPr="000F549E">
        <w:rPr>
          <w:rFonts w:ascii="Times New Roman" w:hAnsi="Times New Roman" w:cs="Times New Roman"/>
          <w:i/>
          <w:color w:val="000000" w:themeColor="text1"/>
        </w:rPr>
        <w:t xml:space="preserve"> Biological, social, cultural and economic dimensions of tobacco smoking, and suggestions for tackling the use of tobacco products.</w:t>
      </w:r>
    </w:p>
    <w:p w14:paraId="5C2361D0" w14:textId="77777777" w:rsidR="00FE20EE" w:rsidRPr="000F549E" w:rsidRDefault="00FE20EE" w:rsidP="000F549E">
      <w:pPr>
        <w:spacing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5. Creation of public health brochures promoting non-smoking</w:t>
      </w:r>
    </w:p>
    <w:p w14:paraId="546C5A14" w14:textId="77777777" w:rsidR="00FE20EE" w:rsidRPr="000F549E" w:rsidRDefault="00FE20EE" w:rsidP="000F549E">
      <w:pPr>
        <w:spacing w:line="240" w:lineRule="auto"/>
        <w:jc w:val="both"/>
        <w:rPr>
          <w:rFonts w:ascii="Times New Roman" w:hAnsi="Times New Roman" w:cs="Times New Roman"/>
          <w:i/>
          <w:color w:val="000000" w:themeColor="text1"/>
        </w:rPr>
      </w:pPr>
      <w:r w:rsidRPr="000F549E">
        <w:rPr>
          <w:rFonts w:ascii="Times New Roman" w:hAnsi="Times New Roman" w:cs="Times New Roman"/>
          <w:color w:val="000000" w:themeColor="text1"/>
        </w:rPr>
        <w:t>6. Holding a forum on the topic:</w:t>
      </w:r>
      <w:r w:rsidRPr="000F549E">
        <w:rPr>
          <w:rFonts w:ascii="Times New Roman" w:hAnsi="Times New Roman" w:cs="Times New Roman"/>
          <w:b/>
          <w:color w:val="000000" w:themeColor="text1"/>
        </w:rPr>
        <w:t xml:space="preserve"> </w:t>
      </w:r>
      <w:r w:rsidRPr="000F549E">
        <w:rPr>
          <w:rFonts w:ascii="Times New Roman" w:hAnsi="Times New Roman" w:cs="Times New Roman"/>
          <w:i/>
          <w:color w:val="000000" w:themeColor="text1"/>
        </w:rPr>
        <w:t>Biological, social, cultural and economic dimensions of tobacco smoking, and suggestions for tackling the use of tobacco products.</w:t>
      </w:r>
    </w:p>
    <w:p w14:paraId="5BC89239" w14:textId="77777777" w:rsidR="00FE20EE" w:rsidRPr="000F549E" w:rsidRDefault="00FE20EE" w:rsidP="00EC1779">
      <w:pPr>
        <w:spacing w:after="0" w:line="240" w:lineRule="auto"/>
        <w:jc w:val="both"/>
        <w:rPr>
          <w:rFonts w:ascii="Times New Roman" w:hAnsi="Times New Roman" w:cs="Times New Roman"/>
          <w:color w:val="000000" w:themeColor="text1"/>
        </w:rPr>
      </w:pPr>
      <w:r w:rsidRPr="000F549E">
        <w:rPr>
          <w:rFonts w:ascii="Times New Roman" w:hAnsi="Times New Roman" w:cs="Times New Roman"/>
          <w:color w:val="000000" w:themeColor="text1"/>
        </w:rPr>
        <w:t>7. Post-test (Final/ summative assessment)</w:t>
      </w:r>
    </w:p>
    <w:p w14:paraId="2E315176" w14:textId="77777777" w:rsidR="00EC1779" w:rsidRDefault="00EC1779" w:rsidP="000F549E">
      <w:pPr>
        <w:spacing w:line="240" w:lineRule="auto"/>
        <w:jc w:val="both"/>
        <w:rPr>
          <w:rFonts w:ascii="Times New Roman" w:hAnsi="Times New Roman" w:cs="Times New Roman"/>
          <w:b/>
          <w:color w:val="000000" w:themeColor="text1"/>
          <w:u w:val="single"/>
        </w:rPr>
      </w:pPr>
    </w:p>
    <w:p w14:paraId="3142FFB0" w14:textId="56DB17EA" w:rsidR="00FE20EE" w:rsidRPr="00EC1779" w:rsidRDefault="00FE20EE" w:rsidP="000F549E">
      <w:pPr>
        <w:spacing w:line="240" w:lineRule="auto"/>
        <w:jc w:val="both"/>
        <w:rPr>
          <w:rFonts w:ascii="Times New Roman" w:hAnsi="Times New Roman" w:cs="Times New Roman"/>
          <w:b/>
          <w:color w:val="000000" w:themeColor="text1"/>
          <w:u w:val="single"/>
        </w:rPr>
      </w:pPr>
      <w:r w:rsidRPr="00EC1779">
        <w:rPr>
          <w:rFonts w:ascii="Times New Roman" w:hAnsi="Times New Roman" w:cs="Times New Roman"/>
          <w:b/>
          <w:color w:val="000000" w:themeColor="text1"/>
          <w:u w:val="single"/>
        </w:rPr>
        <w:t>Learning objects per lesson</w:t>
      </w:r>
    </w:p>
    <w:p w14:paraId="7257CE63" w14:textId="77777777" w:rsidR="00FE20EE" w:rsidRPr="00052EBB" w:rsidRDefault="00FE20EE" w:rsidP="00D3328F">
      <w:pPr>
        <w:spacing w:after="0" w:line="240" w:lineRule="auto"/>
        <w:contextualSpacing/>
        <w:jc w:val="both"/>
        <w:rPr>
          <w:rFonts w:ascii="Times New Roman" w:hAnsi="Times New Roman" w:cs="Times New Roman"/>
          <w:color w:val="000000" w:themeColor="text1"/>
          <w:lang w:val="en-US"/>
        </w:rPr>
      </w:pPr>
      <w:r w:rsidRPr="00EC1779">
        <w:rPr>
          <w:rFonts w:ascii="Times New Roman" w:hAnsi="Times New Roman" w:cs="Times New Roman"/>
          <w:color w:val="000000" w:themeColor="text1"/>
        </w:rPr>
        <w:t xml:space="preserve">(Note: For more details, please see the attached </w:t>
      </w:r>
      <w:r w:rsidRPr="00052EBB">
        <w:rPr>
          <w:rFonts w:ascii="Times New Roman" w:hAnsi="Times New Roman" w:cs="Times New Roman"/>
          <w:color w:val="000000" w:themeColor="text1"/>
          <w:lang w:val="en-US"/>
        </w:rPr>
        <w:t xml:space="preserve">teaching and learning </w:t>
      </w:r>
      <w:r w:rsidRPr="00EC1779">
        <w:rPr>
          <w:rFonts w:ascii="Times New Roman" w:hAnsi="Times New Roman" w:cs="Times New Roman"/>
          <w:color w:val="000000" w:themeColor="text1"/>
        </w:rPr>
        <w:t>activities)</w:t>
      </w:r>
    </w:p>
    <w:p w14:paraId="39FA96F9" w14:textId="77777777" w:rsidR="00EC1779" w:rsidRDefault="00EC1779" w:rsidP="00EC1779">
      <w:pPr>
        <w:spacing w:line="240" w:lineRule="auto"/>
        <w:contextualSpacing/>
        <w:jc w:val="both"/>
        <w:rPr>
          <w:rFonts w:ascii="Times New Roman" w:hAnsi="Times New Roman" w:cs="Times New Roman"/>
          <w:b/>
          <w:color w:val="000000" w:themeColor="text1"/>
        </w:rPr>
      </w:pPr>
    </w:p>
    <w:p w14:paraId="2D95A8CC" w14:textId="123FF083" w:rsidR="00FE20EE" w:rsidRPr="000F549E" w:rsidRDefault="00FE20EE" w:rsidP="00D3328F">
      <w:pPr>
        <w:spacing w:line="240" w:lineRule="auto"/>
        <w:contextualSpacing/>
        <w:jc w:val="both"/>
        <w:rPr>
          <w:rFonts w:ascii="Times New Roman" w:hAnsi="Times New Roman" w:cs="Times New Roman"/>
          <w:b/>
          <w:color w:val="000000" w:themeColor="text1"/>
        </w:rPr>
      </w:pPr>
      <w:r w:rsidRPr="000F549E">
        <w:rPr>
          <w:rFonts w:ascii="Times New Roman" w:hAnsi="Times New Roman" w:cs="Times New Roman"/>
          <w:b/>
          <w:color w:val="000000" w:themeColor="text1"/>
        </w:rPr>
        <w:t>Lesson 1</w:t>
      </w:r>
    </w:p>
    <w:p w14:paraId="147D6726" w14:textId="77777777" w:rsidR="00EC1779" w:rsidRDefault="00EC1779" w:rsidP="00EC1779">
      <w:pPr>
        <w:spacing w:line="240" w:lineRule="auto"/>
        <w:contextualSpacing/>
        <w:jc w:val="both"/>
        <w:rPr>
          <w:rFonts w:ascii="Times New Roman" w:hAnsi="Times New Roman" w:cs="Times New Roman"/>
          <w:b/>
          <w:i/>
          <w:color w:val="000000" w:themeColor="text1"/>
        </w:rPr>
      </w:pPr>
    </w:p>
    <w:p w14:paraId="61796543" w14:textId="4A46AD91" w:rsidR="00FE20EE" w:rsidRPr="000F549E" w:rsidRDefault="00FE20EE" w:rsidP="00EC1779">
      <w:pPr>
        <w:spacing w:line="240" w:lineRule="auto"/>
        <w:contextualSpacing/>
        <w:jc w:val="both"/>
        <w:rPr>
          <w:rFonts w:ascii="Times New Roman" w:hAnsi="Times New Roman" w:cs="Times New Roman"/>
          <w:b/>
          <w:i/>
          <w:color w:val="000000" w:themeColor="text1"/>
        </w:rPr>
      </w:pPr>
      <w:r w:rsidRPr="000F549E">
        <w:rPr>
          <w:rFonts w:ascii="Times New Roman" w:hAnsi="Times New Roman" w:cs="Times New Roman"/>
          <w:b/>
          <w:i/>
          <w:color w:val="000000" w:themeColor="text1"/>
        </w:rPr>
        <w:t>Supplementary Educational Resources (SERs)</w:t>
      </w:r>
    </w:p>
    <w:p w14:paraId="092E9C4D"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1. Multimedia-show related to the history of the tobacco use</w:t>
      </w:r>
    </w:p>
    <w:p w14:paraId="5C2EEB18"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2. Text related to the history of tobacco use</w:t>
      </w:r>
    </w:p>
    <w:p w14:paraId="0EFDEF9B" w14:textId="77777777" w:rsidR="00FE20EE" w:rsidRPr="000F549E" w:rsidRDefault="00FE20EE" w:rsidP="00EC1779">
      <w:pPr>
        <w:spacing w:after="240"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3. Worksheet</w:t>
      </w:r>
    </w:p>
    <w:p w14:paraId="07720DD2" w14:textId="77777777" w:rsidR="00EC1779" w:rsidRDefault="00EC1779" w:rsidP="00EC1779">
      <w:pPr>
        <w:spacing w:line="240" w:lineRule="auto"/>
        <w:contextualSpacing/>
        <w:jc w:val="both"/>
        <w:rPr>
          <w:rFonts w:ascii="Times New Roman" w:hAnsi="Times New Roman" w:cs="Times New Roman"/>
          <w:b/>
          <w:color w:val="000000" w:themeColor="text1"/>
        </w:rPr>
      </w:pPr>
    </w:p>
    <w:p w14:paraId="3EDDD8C3" w14:textId="2066164B" w:rsidR="00FE20EE" w:rsidRPr="000F549E" w:rsidRDefault="00FE20EE" w:rsidP="00EC1779">
      <w:pPr>
        <w:spacing w:line="240" w:lineRule="auto"/>
        <w:contextualSpacing/>
        <w:jc w:val="both"/>
        <w:rPr>
          <w:rFonts w:ascii="Times New Roman" w:hAnsi="Times New Roman" w:cs="Times New Roman"/>
          <w:b/>
          <w:color w:val="000000" w:themeColor="text1"/>
        </w:rPr>
      </w:pPr>
      <w:r w:rsidRPr="000F549E">
        <w:rPr>
          <w:rFonts w:ascii="Times New Roman" w:hAnsi="Times New Roman" w:cs="Times New Roman"/>
          <w:b/>
          <w:color w:val="000000" w:themeColor="text1"/>
        </w:rPr>
        <w:t>Lesson 2</w:t>
      </w:r>
    </w:p>
    <w:p w14:paraId="69400174" w14:textId="77777777" w:rsidR="00EC1779" w:rsidRDefault="00EC1779" w:rsidP="00EC1779">
      <w:pPr>
        <w:spacing w:line="240" w:lineRule="auto"/>
        <w:contextualSpacing/>
        <w:jc w:val="both"/>
        <w:rPr>
          <w:rFonts w:ascii="Times New Roman" w:hAnsi="Times New Roman" w:cs="Times New Roman"/>
          <w:b/>
          <w:i/>
          <w:color w:val="000000" w:themeColor="text1"/>
        </w:rPr>
      </w:pPr>
    </w:p>
    <w:p w14:paraId="5FD1874E" w14:textId="2F479C32" w:rsidR="00FE20EE" w:rsidRPr="000F549E" w:rsidRDefault="00FE20EE" w:rsidP="00EC1779">
      <w:pPr>
        <w:spacing w:line="240" w:lineRule="auto"/>
        <w:contextualSpacing/>
        <w:jc w:val="both"/>
        <w:rPr>
          <w:rFonts w:ascii="Times New Roman" w:hAnsi="Times New Roman" w:cs="Times New Roman"/>
          <w:b/>
          <w:i/>
          <w:color w:val="000000" w:themeColor="text1"/>
        </w:rPr>
      </w:pPr>
      <w:r w:rsidRPr="000F549E">
        <w:rPr>
          <w:rFonts w:ascii="Times New Roman" w:hAnsi="Times New Roman" w:cs="Times New Roman"/>
          <w:b/>
          <w:i/>
          <w:color w:val="000000" w:themeColor="text1"/>
        </w:rPr>
        <w:t>Digital Learning Objects (DLOs)</w:t>
      </w:r>
    </w:p>
    <w:p w14:paraId="0440ACB5"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1. Interactive labelled diagram related to human respiratory system anatomy</w:t>
      </w:r>
    </w:p>
    <w:p w14:paraId="402E4869" w14:textId="77777777" w:rsidR="00FE20EE" w:rsidRPr="000F549E" w:rsidRDefault="00FE20EE" w:rsidP="00EC1779">
      <w:pPr>
        <w:spacing w:line="240" w:lineRule="auto"/>
        <w:contextualSpacing/>
        <w:jc w:val="both"/>
        <w:rPr>
          <w:rFonts w:ascii="Times New Roman" w:hAnsi="Times New Roman" w:cs="Times New Roman"/>
          <w:color w:val="000000" w:themeColor="text1"/>
          <w:highlight w:val="yellow"/>
        </w:rPr>
      </w:pPr>
      <w:r w:rsidRPr="000F549E">
        <w:rPr>
          <w:rFonts w:ascii="Times New Roman" w:hAnsi="Times New Roman" w:cs="Times New Roman"/>
          <w:color w:val="000000" w:themeColor="text1"/>
        </w:rPr>
        <w:t>2. Interactive table related to the percentages of gases in inhaled and exhaled air.</w:t>
      </w:r>
    </w:p>
    <w:p w14:paraId="4A9CC7E0"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3. Interactive matching activity related to the structure and function of the human respiratory system.</w:t>
      </w:r>
    </w:p>
    <w:p w14:paraId="7BACAD25" w14:textId="77777777" w:rsidR="00FE20EE" w:rsidRPr="000F549E" w:rsidRDefault="00FE20EE" w:rsidP="00EC1779">
      <w:pPr>
        <w:spacing w:line="240" w:lineRule="auto"/>
        <w:contextualSpacing/>
        <w:jc w:val="both"/>
        <w:rPr>
          <w:rFonts w:ascii="Times New Roman" w:hAnsi="Times New Roman" w:cs="Times New Roman"/>
          <w:b/>
          <w:i/>
          <w:color w:val="000000" w:themeColor="text1"/>
        </w:rPr>
      </w:pPr>
      <w:r w:rsidRPr="000F549E">
        <w:rPr>
          <w:rFonts w:ascii="Times New Roman" w:hAnsi="Times New Roman" w:cs="Times New Roman"/>
          <w:b/>
          <w:i/>
          <w:color w:val="000000" w:themeColor="text1"/>
        </w:rPr>
        <w:t>Supplementary Educational Resources (SERs)</w:t>
      </w:r>
    </w:p>
    <w:p w14:paraId="2A7B5D4D"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1. Short educational video related to human respiratory system anatomy</w:t>
      </w:r>
    </w:p>
    <w:p w14:paraId="59B72C5C" w14:textId="77777777" w:rsidR="00FE20EE" w:rsidRPr="000F549E" w:rsidRDefault="00052EBB" w:rsidP="00EC1779">
      <w:pPr>
        <w:spacing w:line="240" w:lineRule="auto"/>
        <w:contextualSpacing/>
        <w:jc w:val="both"/>
        <w:rPr>
          <w:rFonts w:ascii="Times New Roman" w:hAnsi="Times New Roman" w:cs="Times New Roman"/>
          <w:b/>
          <w:color w:val="000000" w:themeColor="text1"/>
        </w:rPr>
      </w:pPr>
      <w:hyperlink r:id="rId14" w:history="1">
        <w:r w:rsidR="00FE20EE" w:rsidRPr="000F549E">
          <w:rPr>
            <w:rStyle w:val="Hyperlink"/>
            <w:rFonts w:ascii="Times New Roman" w:hAnsi="Times New Roman" w:cs="Times New Roman"/>
            <w:b/>
            <w:color w:val="000000" w:themeColor="text1"/>
          </w:rPr>
          <w:t>https://youtu.be/cL0mP3IfmHE</w:t>
        </w:r>
      </w:hyperlink>
    </w:p>
    <w:p w14:paraId="632DBA02"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2. Images explaining how the nose warms and humidifies the air that is breathed in.</w:t>
      </w:r>
    </w:p>
    <w:p w14:paraId="6C45D0D7"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3. Images explaining the role of epiglottis in breathing and swallowing</w:t>
      </w:r>
    </w:p>
    <w:p w14:paraId="4D69BA72"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4. Labelled diagram related to the structure of trachea</w:t>
      </w:r>
    </w:p>
    <w:p w14:paraId="6C228872"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5. Labelled diagram related to the structure of lungs</w:t>
      </w:r>
    </w:p>
    <w:p w14:paraId="03D95FE0" w14:textId="77777777" w:rsidR="00FE20EE" w:rsidRPr="000F549E" w:rsidRDefault="00FE20EE" w:rsidP="00EC1779">
      <w:pPr>
        <w:spacing w:after="240"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6. Worksheet</w:t>
      </w:r>
    </w:p>
    <w:p w14:paraId="0F86075C" w14:textId="77777777" w:rsidR="00EC1779" w:rsidRDefault="00EC1779" w:rsidP="00EC1779">
      <w:pPr>
        <w:spacing w:line="240" w:lineRule="auto"/>
        <w:contextualSpacing/>
        <w:jc w:val="both"/>
        <w:rPr>
          <w:rFonts w:ascii="Times New Roman" w:hAnsi="Times New Roman" w:cs="Times New Roman"/>
          <w:b/>
          <w:color w:val="000000" w:themeColor="text1"/>
        </w:rPr>
      </w:pPr>
    </w:p>
    <w:p w14:paraId="453FBB90" w14:textId="5BACCECA" w:rsidR="00FE20EE" w:rsidRPr="000F549E" w:rsidRDefault="00FE20EE" w:rsidP="00EC1779">
      <w:pPr>
        <w:spacing w:line="240" w:lineRule="auto"/>
        <w:contextualSpacing/>
        <w:jc w:val="both"/>
        <w:rPr>
          <w:rFonts w:ascii="Times New Roman" w:hAnsi="Times New Roman" w:cs="Times New Roman"/>
          <w:b/>
          <w:color w:val="000000" w:themeColor="text1"/>
        </w:rPr>
      </w:pPr>
      <w:r w:rsidRPr="000F549E">
        <w:rPr>
          <w:rFonts w:ascii="Times New Roman" w:hAnsi="Times New Roman" w:cs="Times New Roman"/>
          <w:b/>
          <w:color w:val="000000" w:themeColor="text1"/>
        </w:rPr>
        <w:t>Lessons 3 &amp; 4</w:t>
      </w:r>
    </w:p>
    <w:p w14:paraId="6B0B661D" w14:textId="77777777" w:rsidR="00EC1779" w:rsidRDefault="00EC1779" w:rsidP="00EC1779">
      <w:pPr>
        <w:spacing w:line="240" w:lineRule="auto"/>
        <w:contextualSpacing/>
        <w:jc w:val="both"/>
        <w:rPr>
          <w:rFonts w:ascii="Times New Roman" w:hAnsi="Times New Roman" w:cs="Times New Roman"/>
          <w:b/>
          <w:i/>
          <w:color w:val="000000" w:themeColor="text1"/>
        </w:rPr>
      </w:pPr>
    </w:p>
    <w:p w14:paraId="390B5D14" w14:textId="4E609A47" w:rsidR="00FE20EE" w:rsidRPr="000F549E" w:rsidRDefault="00FE20EE" w:rsidP="00EC1779">
      <w:pPr>
        <w:spacing w:line="240" w:lineRule="auto"/>
        <w:contextualSpacing/>
        <w:jc w:val="both"/>
        <w:rPr>
          <w:rFonts w:ascii="Times New Roman" w:hAnsi="Times New Roman" w:cs="Times New Roman"/>
          <w:b/>
          <w:i/>
          <w:color w:val="000000" w:themeColor="text1"/>
        </w:rPr>
      </w:pPr>
      <w:r w:rsidRPr="000F549E">
        <w:rPr>
          <w:rFonts w:ascii="Times New Roman" w:hAnsi="Times New Roman" w:cs="Times New Roman"/>
          <w:b/>
          <w:i/>
          <w:color w:val="000000" w:themeColor="text1"/>
        </w:rPr>
        <w:t>Digital Learning Objects (DLOs)</w:t>
      </w:r>
    </w:p>
    <w:p w14:paraId="03FE92F9"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1. Interactive table related to differences between Inhalation and Exhalation</w:t>
      </w:r>
    </w:p>
    <w:p w14:paraId="5859119A"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2. Interactive matching activity related to the parts of model entitled “How do lungs work? “and the parts of human respiratory system</w:t>
      </w:r>
    </w:p>
    <w:p w14:paraId="35875A35" w14:textId="77777777" w:rsidR="00EC1779" w:rsidRDefault="00EC1779" w:rsidP="00EC1779">
      <w:pPr>
        <w:spacing w:line="240" w:lineRule="auto"/>
        <w:contextualSpacing/>
        <w:jc w:val="both"/>
        <w:rPr>
          <w:rFonts w:ascii="Times New Roman" w:hAnsi="Times New Roman" w:cs="Times New Roman"/>
          <w:b/>
          <w:i/>
          <w:color w:val="000000" w:themeColor="text1"/>
        </w:rPr>
      </w:pPr>
    </w:p>
    <w:p w14:paraId="6C053528" w14:textId="4E29D2C3" w:rsidR="00FE20EE" w:rsidRPr="000F549E" w:rsidRDefault="00FE20EE" w:rsidP="00EC1779">
      <w:pPr>
        <w:spacing w:line="240" w:lineRule="auto"/>
        <w:contextualSpacing/>
        <w:jc w:val="both"/>
        <w:rPr>
          <w:rFonts w:ascii="Times New Roman" w:hAnsi="Times New Roman" w:cs="Times New Roman"/>
          <w:b/>
          <w:i/>
          <w:color w:val="000000" w:themeColor="text1"/>
        </w:rPr>
      </w:pPr>
      <w:r w:rsidRPr="000F549E">
        <w:rPr>
          <w:rFonts w:ascii="Times New Roman" w:hAnsi="Times New Roman" w:cs="Times New Roman"/>
          <w:b/>
          <w:i/>
          <w:color w:val="000000" w:themeColor="text1"/>
        </w:rPr>
        <w:t>Supplementary Educational Resources (SERs)</w:t>
      </w:r>
    </w:p>
    <w:p w14:paraId="1ED5352C"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1. Short educational video: How do lungs work?</w:t>
      </w:r>
    </w:p>
    <w:p w14:paraId="7465935A" w14:textId="77777777" w:rsidR="00FE20EE" w:rsidRPr="000F549E" w:rsidRDefault="00052EBB" w:rsidP="00EC1779">
      <w:pPr>
        <w:spacing w:line="240" w:lineRule="auto"/>
        <w:contextualSpacing/>
        <w:jc w:val="both"/>
        <w:rPr>
          <w:rFonts w:ascii="Times New Roman" w:hAnsi="Times New Roman" w:cs="Times New Roman"/>
          <w:b/>
          <w:color w:val="000000" w:themeColor="text1"/>
        </w:rPr>
      </w:pPr>
      <w:hyperlink r:id="rId15" w:history="1">
        <w:r w:rsidR="00FE20EE" w:rsidRPr="000F549E">
          <w:rPr>
            <w:rStyle w:val="Hyperlink"/>
            <w:rFonts w:ascii="Times New Roman" w:hAnsi="Times New Roman" w:cs="Times New Roman"/>
            <w:b/>
            <w:color w:val="000000" w:themeColor="text1"/>
          </w:rPr>
          <w:t>https://youtu.be/8NUxvJS-_0k</w:t>
        </w:r>
      </w:hyperlink>
    </w:p>
    <w:p w14:paraId="77D2D0A3"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2. Presentation of 3D Model entitled “How do lungs work?”</w:t>
      </w:r>
    </w:p>
    <w:p w14:paraId="6D9B019C"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3. Pictures related to Breathing (Inspiration and Expiration)</w:t>
      </w:r>
    </w:p>
    <w:p w14:paraId="1ADC8EB6" w14:textId="2FCDBDC9" w:rsidR="00FE20EE" w:rsidRPr="000F549E" w:rsidRDefault="00FE20EE" w:rsidP="00EC1779">
      <w:pPr>
        <w:spacing w:after="240"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4. Worksheets</w:t>
      </w:r>
    </w:p>
    <w:p w14:paraId="02F6834B" w14:textId="77777777" w:rsidR="00FE20EE" w:rsidRPr="000F549E" w:rsidRDefault="00FE20EE" w:rsidP="00EC1779">
      <w:pPr>
        <w:spacing w:after="240" w:line="240" w:lineRule="auto"/>
        <w:contextualSpacing/>
        <w:jc w:val="both"/>
        <w:rPr>
          <w:rFonts w:ascii="Times New Roman" w:hAnsi="Times New Roman" w:cs="Times New Roman"/>
          <w:color w:val="000000" w:themeColor="text1"/>
        </w:rPr>
      </w:pPr>
    </w:p>
    <w:p w14:paraId="1A5B9BE2" w14:textId="77777777" w:rsidR="00FE20EE" w:rsidRPr="000F549E" w:rsidRDefault="00FE20EE" w:rsidP="00EC1779">
      <w:pPr>
        <w:spacing w:line="240" w:lineRule="auto"/>
        <w:contextualSpacing/>
        <w:jc w:val="both"/>
        <w:rPr>
          <w:rFonts w:ascii="Times New Roman" w:hAnsi="Times New Roman" w:cs="Times New Roman"/>
          <w:b/>
          <w:color w:val="000000" w:themeColor="text1"/>
        </w:rPr>
      </w:pPr>
      <w:r w:rsidRPr="000F549E">
        <w:rPr>
          <w:rFonts w:ascii="Times New Roman" w:hAnsi="Times New Roman" w:cs="Times New Roman"/>
          <w:b/>
          <w:color w:val="000000" w:themeColor="text1"/>
        </w:rPr>
        <w:t xml:space="preserve">Lesson 5 </w:t>
      </w:r>
    </w:p>
    <w:p w14:paraId="2C661165" w14:textId="77777777" w:rsidR="00EC1779" w:rsidRDefault="00EC1779" w:rsidP="00EC1779">
      <w:pPr>
        <w:spacing w:line="240" w:lineRule="auto"/>
        <w:contextualSpacing/>
        <w:jc w:val="both"/>
        <w:rPr>
          <w:rFonts w:ascii="Times New Roman" w:hAnsi="Times New Roman" w:cs="Times New Roman"/>
          <w:b/>
          <w:i/>
          <w:color w:val="000000" w:themeColor="text1"/>
        </w:rPr>
      </w:pPr>
    </w:p>
    <w:p w14:paraId="4777F6AE" w14:textId="3576DF6C" w:rsidR="00FE20EE" w:rsidRPr="000F549E" w:rsidRDefault="00FE20EE" w:rsidP="00EC1779">
      <w:pPr>
        <w:spacing w:line="240" w:lineRule="auto"/>
        <w:contextualSpacing/>
        <w:jc w:val="both"/>
        <w:rPr>
          <w:rFonts w:ascii="Times New Roman" w:hAnsi="Times New Roman" w:cs="Times New Roman"/>
          <w:b/>
          <w:i/>
          <w:color w:val="000000" w:themeColor="text1"/>
        </w:rPr>
      </w:pPr>
      <w:r w:rsidRPr="000F549E">
        <w:rPr>
          <w:rFonts w:ascii="Times New Roman" w:hAnsi="Times New Roman" w:cs="Times New Roman"/>
          <w:b/>
          <w:i/>
          <w:color w:val="000000" w:themeColor="text1"/>
        </w:rPr>
        <w:lastRenderedPageBreak/>
        <w:t>Supplementary Educational Resources (SERs)</w:t>
      </w:r>
    </w:p>
    <w:p w14:paraId="603F5949"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1. Short educational video related to Breathing and Respiration</w:t>
      </w:r>
    </w:p>
    <w:p w14:paraId="79512AD2"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16" w:history="1">
        <w:r w:rsidR="00FE20EE" w:rsidRPr="000F549E">
          <w:rPr>
            <w:rStyle w:val="Hyperlink"/>
            <w:rFonts w:ascii="Times New Roman" w:hAnsi="Times New Roman" w:cs="Times New Roman"/>
            <w:b/>
            <w:color w:val="000000" w:themeColor="text1"/>
          </w:rPr>
          <w:t>https://youtu.be/r-l0O8K1BFQ</w:t>
        </w:r>
      </w:hyperlink>
    </w:p>
    <w:p w14:paraId="39E4AA4F"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2. Images related to gas exchange</w:t>
      </w:r>
    </w:p>
    <w:p w14:paraId="14666175"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3. Images related to lung diseases</w:t>
      </w:r>
    </w:p>
    <w:p w14:paraId="36B5874B"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4. Images related to Bronchial Mucosa of a smokers</w:t>
      </w:r>
    </w:p>
    <w:p w14:paraId="6D140E27"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5. Short educational video related to Aerobic and Anaerobic Respiration</w:t>
      </w:r>
    </w:p>
    <w:p w14:paraId="356FDA11"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17" w:history="1">
        <w:r w:rsidR="00FE20EE" w:rsidRPr="000F549E">
          <w:rPr>
            <w:rStyle w:val="Hyperlink"/>
            <w:rFonts w:ascii="Times New Roman" w:hAnsi="Times New Roman" w:cs="Times New Roman"/>
            <w:b/>
            <w:color w:val="000000" w:themeColor="text1"/>
          </w:rPr>
          <w:t>https://youtu.be/WsqP1O7388g</w:t>
        </w:r>
      </w:hyperlink>
    </w:p>
    <w:p w14:paraId="1F0D873C"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6. Worksheet</w:t>
      </w:r>
    </w:p>
    <w:p w14:paraId="6509C018" w14:textId="77777777" w:rsidR="00FE20EE" w:rsidRPr="000F549E" w:rsidRDefault="00FE20EE" w:rsidP="00EC1779">
      <w:pPr>
        <w:spacing w:line="240" w:lineRule="auto"/>
        <w:contextualSpacing/>
        <w:jc w:val="both"/>
        <w:rPr>
          <w:rFonts w:ascii="Times New Roman" w:hAnsi="Times New Roman" w:cs="Times New Roman"/>
          <w:color w:val="000000" w:themeColor="text1"/>
        </w:rPr>
      </w:pPr>
    </w:p>
    <w:p w14:paraId="421B3482" w14:textId="36D737FA" w:rsidR="00FE20EE" w:rsidRPr="000F549E" w:rsidRDefault="0028310E" w:rsidP="00EC1779">
      <w:pPr>
        <w:spacing w:line="240" w:lineRule="auto"/>
        <w:contextualSpacing/>
        <w:jc w:val="both"/>
        <w:rPr>
          <w:rFonts w:ascii="Times New Roman" w:hAnsi="Times New Roman" w:cs="Times New Roman"/>
          <w:b/>
          <w:color w:val="000000" w:themeColor="text1"/>
        </w:rPr>
      </w:pPr>
      <w:r>
        <w:rPr>
          <w:rFonts w:ascii="Times New Roman" w:hAnsi="Times New Roman" w:cs="Times New Roman"/>
          <w:b/>
          <w:color w:val="000000" w:themeColor="text1"/>
        </w:rPr>
        <w:t>Lessons 6, 7 &amp; 8</w:t>
      </w:r>
    </w:p>
    <w:p w14:paraId="20545228" w14:textId="77777777" w:rsidR="00EC1779" w:rsidRDefault="00EC1779" w:rsidP="00EC1779">
      <w:pPr>
        <w:spacing w:line="240" w:lineRule="auto"/>
        <w:contextualSpacing/>
        <w:jc w:val="both"/>
        <w:rPr>
          <w:rFonts w:ascii="Times New Roman" w:hAnsi="Times New Roman" w:cs="Times New Roman"/>
          <w:b/>
          <w:i/>
          <w:color w:val="000000" w:themeColor="text1"/>
        </w:rPr>
      </w:pPr>
    </w:p>
    <w:p w14:paraId="28BA2643" w14:textId="43D01221" w:rsidR="00FE20EE" w:rsidRPr="000F549E" w:rsidRDefault="00FE20EE" w:rsidP="00EC1779">
      <w:pPr>
        <w:spacing w:line="240" w:lineRule="auto"/>
        <w:contextualSpacing/>
        <w:jc w:val="both"/>
        <w:rPr>
          <w:rFonts w:ascii="Times New Roman" w:hAnsi="Times New Roman" w:cs="Times New Roman"/>
          <w:b/>
          <w:i/>
          <w:color w:val="000000" w:themeColor="text1"/>
        </w:rPr>
      </w:pPr>
      <w:r w:rsidRPr="000F549E">
        <w:rPr>
          <w:rFonts w:ascii="Times New Roman" w:hAnsi="Times New Roman" w:cs="Times New Roman"/>
          <w:b/>
          <w:i/>
          <w:color w:val="000000" w:themeColor="text1"/>
        </w:rPr>
        <w:t>Supplementary Educational Resources (SERs)</w:t>
      </w:r>
    </w:p>
    <w:p w14:paraId="085A9350"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1. Educational video: The effects of tobacco smoking on the human respiratory system.</w:t>
      </w:r>
    </w:p>
    <w:p w14:paraId="15D215AB" w14:textId="77777777" w:rsidR="00FE20EE" w:rsidRPr="000F549E" w:rsidRDefault="00052EBB" w:rsidP="00EC1779">
      <w:pPr>
        <w:spacing w:line="240" w:lineRule="auto"/>
        <w:contextualSpacing/>
        <w:jc w:val="both"/>
        <w:rPr>
          <w:rFonts w:ascii="Times New Roman" w:hAnsi="Times New Roman" w:cs="Times New Roman"/>
          <w:b/>
          <w:color w:val="000000" w:themeColor="text1"/>
        </w:rPr>
      </w:pPr>
      <w:hyperlink r:id="rId18" w:history="1">
        <w:r w:rsidR="00FE20EE" w:rsidRPr="000F549E">
          <w:rPr>
            <w:rStyle w:val="Hyperlink"/>
            <w:rFonts w:ascii="Times New Roman" w:hAnsi="Times New Roman" w:cs="Times New Roman"/>
            <w:b/>
            <w:color w:val="000000" w:themeColor="text1"/>
          </w:rPr>
          <w:t>https://youtu.be/XYLi9zCghd8</w:t>
        </w:r>
      </w:hyperlink>
    </w:p>
    <w:p w14:paraId="3795FE0A"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2. Text with statements related to the biological, social, cultural and economic dimensions of tobacco smoking</w:t>
      </w:r>
    </w:p>
    <w:p w14:paraId="103F92F6"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3. Text with information focusing on World Health Organization (WHO) and Eurostat reports on smoking.</w:t>
      </w:r>
    </w:p>
    <w:p w14:paraId="71F5AC39"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4. Information related to qualities &amp; some characteristics of a good questionnaire</w:t>
      </w:r>
    </w:p>
    <w:p w14:paraId="78DD0422"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5. Information to create Questionnaire using Google Forms</w:t>
      </w:r>
    </w:p>
    <w:p w14:paraId="51F48F40" w14:textId="775843B1" w:rsidR="00FE20EE" w:rsidRDefault="00FE20EE" w:rsidP="00EC1779">
      <w:pPr>
        <w:spacing w:after="240"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 xml:space="preserve">6. </w:t>
      </w:r>
      <w:r w:rsidR="0028310E">
        <w:rPr>
          <w:rFonts w:ascii="Times New Roman" w:hAnsi="Times New Roman" w:cs="Times New Roman"/>
          <w:color w:val="000000" w:themeColor="text1"/>
        </w:rPr>
        <w:t xml:space="preserve">Specific </w:t>
      </w:r>
      <w:r w:rsidRPr="000F549E">
        <w:rPr>
          <w:rFonts w:ascii="Times New Roman" w:hAnsi="Times New Roman" w:cs="Times New Roman"/>
          <w:color w:val="000000" w:themeColor="text1"/>
        </w:rPr>
        <w:t>Worksheets</w:t>
      </w:r>
    </w:p>
    <w:p w14:paraId="1029DCC2" w14:textId="5B8744A4" w:rsidR="0028310E" w:rsidRPr="000F549E" w:rsidRDefault="0028310E" w:rsidP="00EC1779">
      <w:pPr>
        <w:spacing w:after="24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7. Questionnaire</w:t>
      </w:r>
    </w:p>
    <w:p w14:paraId="7744D53F" w14:textId="77777777" w:rsidR="000B3508" w:rsidRPr="000F549E" w:rsidRDefault="000B3508" w:rsidP="00EC1779">
      <w:pPr>
        <w:spacing w:after="240" w:line="240" w:lineRule="auto"/>
        <w:contextualSpacing/>
        <w:jc w:val="both"/>
        <w:rPr>
          <w:rFonts w:ascii="Times New Roman" w:hAnsi="Times New Roman" w:cs="Times New Roman"/>
          <w:color w:val="000000" w:themeColor="text1"/>
        </w:rPr>
      </w:pPr>
    </w:p>
    <w:p w14:paraId="2E2870AE" w14:textId="11ECADDC" w:rsidR="00FE20EE" w:rsidRPr="000F549E" w:rsidRDefault="0028310E" w:rsidP="00EC1779">
      <w:pPr>
        <w:spacing w:line="240" w:lineRule="auto"/>
        <w:contextualSpacing/>
        <w:jc w:val="both"/>
        <w:rPr>
          <w:rFonts w:ascii="Times New Roman" w:hAnsi="Times New Roman" w:cs="Times New Roman"/>
          <w:b/>
          <w:color w:val="000000" w:themeColor="text1"/>
        </w:rPr>
      </w:pPr>
      <w:r>
        <w:rPr>
          <w:rFonts w:ascii="Times New Roman" w:hAnsi="Times New Roman" w:cs="Times New Roman"/>
          <w:b/>
          <w:color w:val="000000" w:themeColor="text1"/>
        </w:rPr>
        <w:t xml:space="preserve">Lesson </w:t>
      </w:r>
      <w:r w:rsidR="00FE20EE" w:rsidRPr="000F549E">
        <w:rPr>
          <w:rFonts w:ascii="Times New Roman" w:hAnsi="Times New Roman" w:cs="Times New Roman"/>
          <w:b/>
          <w:color w:val="000000" w:themeColor="text1"/>
        </w:rPr>
        <w:t xml:space="preserve"> 9</w:t>
      </w:r>
    </w:p>
    <w:p w14:paraId="37ABC034" w14:textId="77777777" w:rsidR="00EC1779" w:rsidRDefault="00EC1779" w:rsidP="00EC1779">
      <w:pPr>
        <w:spacing w:line="240" w:lineRule="auto"/>
        <w:contextualSpacing/>
        <w:jc w:val="both"/>
        <w:rPr>
          <w:rFonts w:ascii="Times New Roman" w:hAnsi="Times New Roman" w:cs="Times New Roman"/>
          <w:b/>
          <w:i/>
          <w:color w:val="000000" w:themeColor="text1"/>
        </w:rPr>
      </w:pPr>
    </w:p>
    <w:p w14:paraId="6077824D" w14:textId="3C26CDA3" w:rsidR="00FE20EE" w:rsidRPr="000F549E" w:rsidRDefault="00FE20EE" w:rsidP="00EC1779">
      <w:pPr>
        <w:spacing w:line="240" w:lineRule="auto"/>
        <w:contextualSpacing/>
        <w:jc w:val="both"/>
        <w:rPr>
          <w:rFonts w:ascii="Times New Roman" w:hAnsi="Times New Roman" w:cs="Times New Roman"/>
          <w:b/>
          <w:i/>
          <w:color w:val="000000" w:themeColor="text1"/>
        </w:rPr>
      </w:pPr>
      <w:r w:rsidRPr="000F549E">
        <w:rPr>
          <w:rFonts w:ascii="Times New Roman" w:hAnsi="Times New Roman" w:cs="Times New Roman"/>
          <w:b/>
          <w:i/>
          <w:color w:val="000000" w:themeColor="text1"/>
        </w:rPr>
        <w:t>Supplementary Educational Resources (SERs)</w:t>
      </w:r>
    </w:p>
    <w:p w14:paraId="63CE9B90" w14:textId="77777777"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1. Information for creation of scientific poster</w:t>
      </w:r>
    </w:p>
    <w:p w14:paraId="16ECF760" w14:textId="40EE6C78" w:rsidR="00FE20EE" w:rsidRPr="0028310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2. Information for creation of a public he</w:t>
      </w:r>
      <w:r w:rsidR="0028310E">
        <w:rPr>
          <w:rFonts w:ascii="Times New Roman" w:hAnsi="Times New Roman" w:cs="Times New Roman"/>
          <w:color w:val="000000" w:themeColor="text1"/>
        </w:rPr>
        <w:t>alth brochure</w:t>
      </w:r>
    </w:p>
    <w:p w14:paraId="1BDAECED" w14:textId="1D8764E1" w:rsidR="00FE20EE" w:rsidRPr="000F549E" w:rsidRDefault="0028310E" w:rsidP="00EC1779">
      <w:pPr>
        <w:spacing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3</w:t>
      </w:r>
      <w:r w:rsidR="00FE20EE" w:rsidRPr="000F549E">
        <w:rPr>
          <w:rFonts w:ascii="Times New Roman" w:hAnsi="Times New Roman" w:cs="Times New Roman"/>
          <w:color w:val="000000" w:themeColor="text1"/>
        </w:rPr>
        <w:t>. Specific information for creation of agenda for a forum</w:t>
      </w:r>
    </w:p>
    <w:p w14:paraId="38C00BC7" w14:textId="202BE4B0" w:rsidR="00FE20EE" w:rsidRPr="000F549E" w:rsidRDefault="0028310E" w:rsidP="00EC1779">
      <w:pPr>
        <w:spacing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4</w:t>
      </w:r>
      <w:r w:rsidR="00FE20EE" w:rsidRPr="000F549E">
        <w:rPr>
          <w:rFonts w:ascii="Times New Roman" w:hAnsi="Times New Roman" w:cs="Times New Roman"/>
          <w:color w:val="000000" w:themeColor="text1"/>
        </w:rPr>
        <w:t>. Specific information for holding a forum.</w:t>
      </w:r>
    </w:p>
    <w:p w14:paraId="3A90964D" w14:textId="77777777" w:rsidR="00FE20EE" w:rsidRPr="000F549E" w:rsidRDefault="00FE20EE" w:rsidP="00EC1779">
      <w:pPr>
        <w:spacing w:line="240" w:lineRule="auto"/>
        <w:contextualSpacing/>
        <w:jc w:val="both"/>
        <w:rPr>
          <w:rFonts w:ascii="Times New Roman" w:hAnsi="Times New Roman" w:cs="Times New Roman"/>
          <w:color w:val="000000" w:themeColor="text1"/>
        </w:rPr>
      </w:pPr>
    </w:p>
    <w:p w14:paraId="57E2ECFA" w14:textId="52E87BC9" w:rsidR="00FE20EE" w:rsidRPr="00D3328F" w:rsidRDefault="00FE20EE" w:rsidP="00EC1779">
      <w:pPr>
        <w:spacing w:line="240" w:lineRule="auto"/>
        <w:contextualSpacing/>
        <w:jc w:val="both"/>
        <w:rPr>
          <w:rFonts w:ascii="Times New Roman" w:hAnsi="Times New Roman" w:cs="Times New Roman"/>
          <w:b/>
          <w:color w:val="000000" w:themeColor="text1"/>
          <w:u w:val="single"/>
        </w:rPr>
      </w:pPr>
      <w:r w:rsidRPr="00D3328F">
        <w:rPr>
          <w:rFonts w:ascii="Times New Roman" w:hAnsi="Times New Roman" w:cs="Times New Roman"/>
          <w:b/>
          <w:color w:val="000000" w:themeColor="text1"/>
          <w:u w:val="single"/>
        </w:rPr>
        <w:t>Digital educational resources</w:t>
      </w:r>
    </w:p>
    <w:p w14:paraId="7941EDD5" w14:textId="77777777" w:rsidR="00F84CD0" w:rsidRDefault="00F84CD0" w:rsidP="00EC1779">
      <w:pPr>
        <w:spacing w:line="240" w:lineRule="auto"/>
        <w:contextualSpacing/>
        <w:jc w:val="both"/>
        <w:rPr>
          <w:rFonts w:ascii="Times New Roman" w:hAnsi="Times New Roman" w:cs="Times New Roman"/>
          <w:color w:val="000000" w:themeColor="text1"/>
        </w:rPr>
      </w:pPr>
    </w:p>
    <w:p w14:paraId="37AA06F7" w14:textId="6AD1449B" w:rsidR="00FE20EE" w:rsidRPr="000F549E" w:rsidRDefault="00FE20EE" w:rsidP="00EC1779">
      <w:pPr>
        <w:spacing w:line="240" w:lineRule="auto"/>
        <w:contextualSpacing/>
        <w:jc w:val="both"/>
        <w:rPr>
          <w:rFonts w:ascii="Times New Roman" w:hAnsi="Times New Roman" w:cs="Times New Roman"/>
          <w:color w:val="000000" w:themeColor="text1"/>
        </w:rPr>
      </w:pPr>
      <w:r w:rsidRPr="000F549E">
        <w:rPr>
          <w:rFonts w:ascii="Times New Roman" w:hAnsi="Times New Roman" w:cs="Times New Roman"/>
          <w:color w:val="000000" w:themeColor="text1"/>
        </w:rPr>
        <w:t>Links for pictures and text related to human respiratory system and tobacco smoking:</w:t>
      </w:r>
    </w:p>
    <w:p w14:paraId="10DA0AE6"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19" w:history="1">
        <w:r w:rsidR="00FE20EE" w:rsidRPr="000F549E">
          <w:rPr>
            <w:rStyle w:val="Hyperlink"/>
            <w:rFonts w:ascii="Times New Roman" w:hAnsi="Times New Roman" w:cs="Times New Roman"/>
            <w:color w:val="000000" w:themeColor="text1"/>
          </w:rPr>
          <w:t>https://archeia.moec.gov.cy/sm/41/viologia_c_gymn.pdf</w:t>
        </w:r>
      </w:hyperlink>
    </w:p>
    <w:p w14:paraId="17E0D2E1" w14:textId="77777777" w:rsidR="00FE20EE" w:rsidRPr="000F549E" w:rsidRDefault="00052EBB" w:rsidP="00EC1779">
      <w:pPr>
        <w:spacing w:line="240" w:lineRule="auto"/>
        <w:contextualSpacing/>
        <w:jc w:val="both"/>
        <w:rPr>
          <w:rStyle w:val="Hyperlink"/>
          <w:rFonts w:ascii="Times New Roman" w:hAnsi="Times New Roman" w:cs="Times New Roman"/>
          <w:color w:val="000000" w:themeColor="text1"/>
        </w:rPr>
      </w:pPr>
      <w:hyperlink r:id="rId20" w:history="1">
        <w:r w:rsidR="00FE20EE" w:rsidRPr="000F549E">
          <w:rPr>
            <w:rStyle w:val="Hyperlink"/>
            <w:rFonts w:ascii="Times New Roman" w:hAnsi="Times New Roman" w:cs="Times New Roman"/>
            <w:color w:val="000000" w:themeColor="text1"/>
          </w:rPr>
          <w:t>https://www.cancercouncil.com.au/news/a-brief-history-of-smoking/</w:t>
        </w:r>
      </w:hyperlink>
    </w:p>
    <w:p w14:paraId="2706B37E"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21" w:history="1">
        <w:r w:rsidR="00FE20EE" w:rsidRPr="000F549E">
          <w:rPr>
            <w:rStyle w:val="Hyperlink"/>
            <w:rFonts w:ascii="Times New Roman" w:hAnsi="Times New Roman" w:cs="Times New Roman"/>
            <w:color w:val="000000" w:themeColor="text1"/>
          </w:rPr>
          <w:t>https://www.cancer.org/cancer/cancer-causes/tobacco-and-cancer/carcinogens-found-in-tobacco-products.html</w:t>
        </w:r>
      </w:hyperlink>
    </w:p>
    <w:p w14:paraId="4720B3A0"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22" w:history="1">
        <w:r w:rsidR="00FE20EE" w:rsidRPr="000F549E">
          <w:rPr>
            <w:rStyle w:val="Hyperlink"/>
            <w:rFonts w:ascii="Times New Roman" w:hAnsi="Times New Roman" w:cs="Times New Roman"/>
            <w:color w:val="000000" w:themeColor="text1"/>
          </w:rPr>
          <w:t>https://www.naac.org.cy/el/stoixeia-kapnisma</w:t>
        </w:r>
      </w:hyperlink>
    </w:p>
    <w:p w14:paraId="4C97EC92"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23" w:history="1">
        <w:r w:rsidR="00FE20EE" w:rsidRPr="000F549E">
          <w:rPr>
            <w:rStyle w:val="Hyperlink"/>
            <w:rFonts w:ascii="Times New Roman" w:hAnsi="Times New Roman" w:cs="Times New Roman"/>
            <w:color w:val="000000" w:themeColor="text1"/>
          </w:rPr>
          <w:t>https://www.moh.gov.cy/moh/mphs/phs.nsf/All/76DEA99CE21DB4CAC2258211003E8D82?OpenDocument</w:t>
        </w:r>
      </w:hyperlink>
    </w:p>
    <w:p w14:paraId="7B5B8902"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24" w:history="1">
        <w:r w:rsidR="00FE20EE" w:rsidRPr="000F549E">
          <w:rPr>
            <w:rStyle w:val="Hyperlink"/>
            <w:rFonts w:ascii="Times New Roman" w:hAnsi="Times New Roman" w:cs="Times New Roman"/>
            <w:color w:val="000000" w:themeColor="text1"/>
          </w:rPr>
          <w:t>https://www.anticancersociety.org.cy/el/page/non-smokers-league</w:t>
        </w:r>
      </w:hyperlink>
    </w:p>
    <w:p w14:paraId="01A4081E"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25" w:history="1">
        <w:r w:rsidR="00FE20EE" w:rsidRPr="000F549E">
          <w:rPr>
            <w:rStyle w:val="Hyperlink"/>
            <w:rFonts w:ascii="Times New Roman" w:hAnsi="Times New Roman" w:cs="Times New Roman"/>
            <w:color w:val="000000" w:themeColor="text1"/>
          </w:rPr>
          <w:t>https://youtu.be/H6DrSG_KQjo</w:t>
        </w:r>
      </w:hyperlink>
    </w:p>
    <w:p w14:paraId="0CD81A14" w14:textId="77777777" w:rsidR="00FE20EE" w:rsidRPr="000F549E" w:rsidRDefault="00052EBB" w:rsidP="00EC1779">
      <w:pPr>
        <w:spacing w:line="240" w:lineRule="auto"/>
        <w:contextualSpacing/>
        <w:jc w:val="both"/>
        <w:rPr>
          <w:rStyle w:val="Hyperlink"/>
          <w:rFonts w:ascii="Times New Roman" w:hAnsi="Times New Roman" w:cs="Times New Roman"/>
          <w:color w:val="000000" w:themeColor="text1"/>
        </w:rPr>
      </w:pPr>
      <w:hyperlink r:id="rId26" w:history="1">
        <w:r w:rsidR="00FE20EE" w:rsidRPr="000F549E">
          <w:rPr>
            <w:rStyle w:val="Hyperlink"/>
            <w:rFonts w:ascii="Times New Roman" w:hAnsi="Times New Roman" w:cs="Times New Roman"/>
            <w:color w:val="000000" w:themeColor="text1"/>
          </w:rPr>
          <w:t>https://youtu.be/cL0mP3IfmHE</w:t>
        </w:r>
      </w:hyperlink>
    </w:p>
    <w:p w14:paraId="596D2710"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27" w:history="1">
        <w:r w:rsidR="00FE20EE" w:rsidRPr="000F549E">
          <w:rPr>
            <w:rStyle w:val="Hyperlink"/>
            <w:rFonts w:ascii="Times New Roman" w:hAnsi="Times New Roman" w:cs="Times New Roman"/>
            <w:color w:val="000000" w:themeColor="text1"/>
          </w:rPr>
          <w:t>https://youtu.be/8NUxvJS-_0k</w:t>
        </w:r>
      </w:hyperlink>
    </w:p>
    <w:p w14:paraId="4B808630"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28" w:history="1">
        <w:r w:rsidR="00FE20EE" w:rsidRPr="000F549E">
          <w:rPr>
            <w:rStyle w:val="Hyperlink"/>
            <w:rFonts w:ascii="Times New Roman" w:hAnsi="Times New Roman" w:cs="Times New Roman"/>
            <w:color w:val="000000" w:themeColor="text1"/>
          </w:rPr>
          <w:t>https://youtu.be/r-l0O8K1BFQ</w:t>
        </w:r>
      </w:hyperlink>
    </w:p>
    <w:p w14:paraId="1CA8BADA" w14:textId="77777777" w:rsidR="00FE20EE" w:rsidRPr="000F549E" w:rsidRDefault="00052EBB" w:rsidP="00EC1779">
      <w:pPr>
        <w:spacing w:line="240" w:lineRule="auto"/>
        <w:contextualSpacing/>
        <w:jc w:val="both"/>
        <w:rPr>
          <w:rFonts w:ascii="Times New Roman" w:hAnsi="Times New Roman" w:cs="Times New Roman"/>
          <w:color w:val="000000" w:themeColor="text1"/>
        </w:rPr>
      </w:pPr>
      <w:hyperlink r:id="rId29" w:history="1">
        <w:r w:rsidR="00FE20EE" w:rsidRPr="000F549E">
          <w:rPr>
            <w:rStyle w:val="Hyperlink"/>
            <w:rFonts w:ascii="Times New Roman" w:hAnsi="Times New Roman" w:cs="Times New Roman"/>
            <w:color w:val="000000" w:themeColor="text1"/>
          </w:rPr>
          <w:t>https://youtu.be/WsqP1O7388g</w:t>
        </w:r>
      </w:hyperlink>
    </w:p>
    <w:p w14:paraId="101507C1" w14:textId="77777777" w:rsidR="00FE20EE" w:rsidRPr="000F549E" w:rsidRDefault="00052EBB" w:rsidP="00EC1779">
      <w:pPr>
        <w:spacing w:line="240" w:lineRule="auto"/>
        <w:contextualSpacing/>
        <w:jc w:val="both"/>
        <w:rPr>
          <w:rFonts w:ascii="Times New Roman" w:hAnsi="Times New Roman" w:cs="Times New Roman"/>
          <w:b/>
          <w:bCs/>
        </w:rPr>
      </w:pPr>
      <w:hyperlink r:id="rId30" w:history="1">
        <w:r w:rsidR="00FE20EE" w:rsidRPr="000F549E">
          <w:rPr>
            <w:rStyle w:val="Hyperlink"/>
            <w:rFonts w:ascii="Times New Roman" w:hAnsi="Times New Roman" w:cs="Times New Roman"/>
            <w:color w:val="000000" w:themeColor="text1"/>
          </w:rPr>
          <w:t>https://youtu.be/XYLi9zCghd8</w:t>
        </w:r>
      </w:hyperlink>
    </w:p>
    <w:p w14:paraId="11D72054" w14:textId="77777777" w:rsidR="00FE20EE" w:rsidRPr="000F549E" w:rsidRDefault="00FE20EE" w:rsidP="00F84CD0">
      <w:pPr>
        <w:spacing w:after="0" w:line="240" w:lineRule="auto"/>
        <w:contextualSpacing/>
        <w:jc w:val="both"/>
        <w:rPr>
          <w:rFonts w:ascii="Times New Roman" w:hAnsi="Times New Roman" w:cs="Times New Roman"/>
          <w:b/>
          <w:bCs/>
        </w:rPr>
      </w:pPr>
    </w:p>
    <w:p w14:paraId="151A9B70" w14:textId="77777777" w:rsidR="007113D9" w:rsidRDefault="007113D9" w:rsidP="000F549E">
      <w:pPr>
        <w:spacing w:line="240" w:lineRule="auto"/>
        <w:rPr>
          <w:rFonts w:ascii="Times New Roman" w:eastAsia="Times New Roman" w:hAnsi="Times New Roman" w:cs="Times New Roman"/>
          <w:b/>
          <w:bCs/>
          <w:u w:val="single"/>
        </w:rPr>
      </w:pPr>
    </w:p>
    <w:p w14:paraId="1897368A" w14:textId="77777777" w:rsidR="00F84CD0" w:rsidRPr="00F84CD0" w:rsidRDefault="00FE20EE" w:rsidP="000F549E">
      <w:pPr>
        <w:spacing w:line="240" w:lineRule="auto"/>
        <w:rPr>
          <w:rFonts w:ascii="Times New Roman" w:eastAsia="Times New Roman" w:hAnsi="Times New Roman" w:cs="Times New Roman"/>
          <w:u w:val="single"/>
        </w:rPr>
      </w:pPr>
      <w:r w:rsidRPr="00F84CD0">
        <w:rPr>
          <w:rFonts w:ascii="Times New Roman" w:eastAsia="Times New Roman" w:hAnsi="Times New Roman" w:cs="Times New Roman"/>
          <w:b/>
          <w:bCs/>
          <w:u w:val="single"/>
        </w:rPr>
        <w:lastRenderedPageBreak/>
        <w:t>School Research Project</w:t>
      </w:r>
      <w:r w:rsidRPr="00F84CD0">
        <w:rPr>
          <w:rFonts w:ascii="Times New Roman" w:eastAsia="Times New Roman" w:hAnsi="Times New Roman" w:cs="Times New Roman"/>
          <w:u w:val="single"/>
        </w:rPr>
        <w:t xml:space="preserve"> </w:t>
      </w:r>
    </w:p>
    <w:p w14:paraId="6830CD69" w14:textId="62FB814F" w:rsidR="00FE20EE" w:rsidRPr="000F549E" w:rsidRDefault="00FE20EE" w:rsidP="00F84CD0">
      <w:pPr>
        <w:spacing w:after="0" w:line="240" w:lineRule="auto"/>
        <w:rPr>
          <w:rFonts w:ascii="Times New Roman" w:eastAsia="Times New Roman" w:hAnsi="Times New Roman" w:cs="Times New Roman"/>
          <w:b/>
        </w:rPr>
      </w:pPr>
      <w:r w:rsidRPr="000F549E">
        <w:rPr>
          <w:rFonts w:ascii="Times New Roman" w:eastAsia="Times New Roman" w:hAnsi="Times New Roman" w:cs="Times New Roman"/>
          <w:b/>
        </w:rPr>
        <w:t>Educational</w:t>
      </w:r>
      <w:r w:rsidRPr="000F549E">
        <w:rPr>
          <w:rFonts w:ascii="Times New Roman" w:eastAsia="Times New Roman" w:hAnsi="Times New Roman" w:cs="Times New Roman"/>
          <w:b/>
          <w:u w:val="single"/>
        </w:rPr>
        <w:t xml:space="preserve"> </w:t>
      </w:r>
      <w:r w:rsidRPr="000F549E">
        <w:rPr>
          <w:rFonts w:ascii="Times New Roman" w:eastAsia="Times New Roman" w:hAnsi="Times New Roman" w:cs="Times New Roman"/>
          <w:b/>
        </w:rPr>
        <w:t>Scenario on the topic: Looking after myself and others - Substance Tobacco”</w:t>
      </w:r>
    </w:p>
    <w:p w14:paraId="33451CC5" w14:textId="77777777" w:rsidR="00FE20EE" w:rsidRPr="000F549E" w:rsidRDefault="00FE20EE" w:rsidP="00F84CD0">
      <w:pPr>
        <w:spacing w:after="0" w:line="240" w:lineRule="auto"/>
        <w:contextualSpacing/>
        <w:jc w:val="both"/>
        <w:rPr>
          <w:rFonts w:ascii="Times New Roman" w:eastAsia="Times New Roman" w:hAnsi="Times New Roman" w:cs="Times New Roman"/>
          <w:b/>
          <w:bCs/>
        </w:rPr>
      </w:pPr>
    </w:p>
    <w:p w14:paraId="7D6D936B" w14:textId="77777777" w:rsidR="00FE20EE" w:rsidRPr="000F549E" w:rsidRDefault="00FE20EE" w:rsidP="000F549E">
      <w:pPr>
        <w:spacing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Topics</w:t>
      </w:r>
    </w:p>
    <w:p w14:paraId="6FBD789D"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
          <w:bCs/>
        </w:rPr>
        <w:t xml:space="preserve">- </w:t>
      </w:r>
      <w:r w:rsidRPr="000F549E">
        <w:rPr>
          <w:rFonts w:ascii="Times New Roman" w:eastAsia="Times New Roman" w:hAnsi="Times New Roman" w:cs="Times New Roman"/>
          <w:bCs/>
        </w:rPr>
        <w:t>Human respiratory system</w:t>
      </w:r>
    </w:p>
    <w:p w14:paraId="52C90BE8"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Aerobic respiration and anaerobic respiration, cellular respiration</w:t>
      </w:r>
    </w:p>
    <w:p w14:paraId="05DA9A47"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xml:space="preserve">- Gas exchange process in lungs, </w:t>
      </w:r>
    </w:p>
    <w:p w14:paraId="2E5D44D9"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xml:space="preserve">- Lung diseases, </w:t>
      </w:r>
    </w:p>
    <w:p w14:paraId="4B27155E"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Cigarettes’ chemicals</w:t>
      </w:r>
    </w:p>
    <w:p w14:paraId="356B9D80"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xml:space="preserve">- Tobacco use and health risks </w:t>
      </w:r>
    </w:p>
    <w:p w14:paraId="7C8615FB"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Public health</w:t>
      </w:r>
    </w:p>
    <w:p w14:paraId="3F064042"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Critical health literacy</w:t>
      </w:r>
      <w:r w:rsidRPr="000F549E" w:rsidDel="00486365">
        <w:rPr>
          <w:rFonts w:ascii="Times New Roman" w:eastAsia="Times New Roman" w:hAnsi="Times New Roman" w:cs="Times New Roman"/>
          <w:bCs/>
        </w:rPr>
        <w:t xml:space="preserve"> </w:t>
      </w:r>
    </w:p>
    <w:p w14:paraId="6DDC0A67" w14:textId="77777777" w:rsidR="00FE20EE" w:rsidRPr="000F549E" w:rsidRDefault="00FE20EE" w:rsidP="00F84CD0">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
          <w:bCs/>
        </w:rPr>
        <w:t xml:space="preserve">- </w:t>
      </w:r>
      <w:r w:rsidRPr="000F549E">
        <w:rPr>
          <w:rFonts w:ascii="Times New Roman" w:eastAsia="Times New Roman" w:hAnsi="Times New Roman" w:cs="Times New Roman"/>
          <w:bCs/>
        </w:rPr>
        <w:t>Responsible citizenship</w:t>
      </w:r>
    </w:p>
    <w:p w14:paraId="2D87F6DF" w14:textId="77777777" w:rsidR="00FE20EE" w:rsidRPr="000F549E" w:rsidRDefault="00FE20EE" w:rsidP="00F84CD0">
      <w:pPr>
        <w:tabs>
          <w:tab w:val="left" w:pos="2025"/>
        </w:tabs>
        <w:spacing w:after="0"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ab/>
      </w:r>
    </w:p>
    <w:p w14:paraId="5416A0C0" w14:textId="77777777" w:rsidR="00FE20EE" w:rsidRPr="000F549E" w:rsidRDefault="00FE20EE" w:rsidP="00F84CD0">
      <w:pPr>
        <w:spacing w:after="0"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Research management, design and administration </w:t>
      </w:r>
    </w:p>
    <w:p w14:paraId="0321DA7E" w14:textId="77777777" w:rsidR="00FE20EE" w:rsidRPr="000F549E" w:rsidRDefault="00FE20EE" w:rsidP="00F84CD0">
      <w:pPr>
        <w:spacing w:after="0" w:line="240" w:lineRule="auto"/>
        <w:contextualSpacing/>
        <w:jc w:val="both"/>
        <w:rPr>
          <w:rFonts w:ascii="Times New Roman" w:eastAsia="Times New Roman" w:hAnsi="Times New Roman" w:cs="Times New Roman"/>
          <w:b/>
          <w:bCs/>
        </w:rPr>
      </w:pPr>
    </w:p>
    <w:p w14:paraId="44C7C719" w14:textId="77777777" w:rsidR="00FE20EE" w:rsidRPr="000F549E" w:rsidRDefault="00FE20EE" w:rsidP="00F84CD0">
      <w:pPr>
        <w:spacing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b/>
          <w:bCs/>
        </w:rPr>
        <w:t>Research Questions</w:t>
      </w:r>
      <w:r w:rsidRPr="000F549E">
        <w:rPr>
          <w:rFonts w:ascii="Times New Roman" w:eastAsia="Times New Roman" w:hAnsi="Times New Roman" w:cs="Times New Roman"/>
        </w:rPr>
        <w:t> </w:t>
      </w:r>
    </w:p>
    <w:p w14:paraId="3F2DF42F" w14:textId="77777777" w:rsidR="00FE20EE" w:rsidRPr="000F549E" w:rsidRDefault="00FE20EE" w:rsidP="00BC1E6D">
      <w:pPr>
        <w:pStyle w:val="ListParagraph"/>
        <w:numPr>
          <w:ilvl w:val="0"/>
          <w:numId w:val="18"/>
        </w:num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What are the biological, social, cultural and economic dimensions of tobacco smoking?</w:t>
      </w:r>
    </w:p>
    <w:p w14:paraId="60FD8158" w14:textId="77777777" w:rsidR="00FE20EE" w:rsidRDefault="00FE20EE" w:rsidP="00BC1E6D">
      <w:pPr>
        <w:pStyle w:val="ListParagraph"/>
        <w:numPr>
          <w:ilvl w:val="0"/>
          <w:numId w:val="18"/>
        </w:num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What are the main reasons 9th grade students in our school give for tobacco smoking?</w:t>
      </w:r>
    </w:p>
    <w:p w14:paraId="38C9D129" w14:textId="36671D70" w:rsidR="007113D9" w:rsidRPr="000F549E" w:rsidRDefault="007113D9" w:rsidP="00BC1E6D">
      <w:pPr>
        <w:pStyle w:val="ListParagraph"/>
        <w:numPr>
          <w:ilvl w:val="0"/>
          <w:numId w:val="18"/>
        </w:numPr>
        <w:spacing w:after="0" w:line="240" w:lineRule="auto"/>
        <w:jc w:val="both"/>
        <w:textAlignment w:val="baseline"/>
        <w:rPr>
          <w:rFonts w:ascii="Times New Roman" w:eastAsia="Times New Roman" w:hAnsi="Times New Roman" w:cs="Times New Roman"/>
        </w:rPr>
      </w:pPr>
      <w:r w:rsidRPr="007113D9">
        <w:rPr>
          <w:rFonts w:ascii="Times New Roman" w:eastAsia="Times New Roman" w:hAnsi="Times New Roman" w:cs="Times New Roman"/>
        </w:rPr>
        <w:t>What are the main reasons that people in the local community where you live give for the smoking of students at your school?</w:t>
      </w:r>
    </w:p>
    <w:p w14:paraId="61C807A4" w14:textId="77777777" w:rsidR="00FE20EE" w:rsidRPr="000F549E" w:rsidRDefault="00FE20EE" w:rsidP="00F84CD0">
      <w:pPr>
        <w:spacing w:after="0" w:line="240" w:lineRule="auto"/>
        <w:contextualSpacing/>
        <w:jc w:val="both"/>
        <w:textAlignment w:val="baseline"/>
        <w:rPr>
          <w:rFonts w:ascii="Times New Roman" w:eastAsia="Times New Roman" w:hAnsi="Times New Roman" w:cs="Times New Roman"/>
          <w:u w:val="single"/>
        </w:rPr>
      </w:pPr>
    </w:p>
    <w:p w14:paraId="51DA13B1" w14:textId="77777777" w:rsidR="00FE20EE" w:rsidRDefault="00FE20EE" w:rsidP="00F84CD0">
      <w:pPr>
        <w:spacing w:after="0" w:line="240" w:lineRule="auto"/>
        <w:contextualSpacing/>
        <w:jc w:val="both"/>
        <w:textAlignment w:val="baseline"/>
        <w:rPr>
          <w:rFonts w:ascii="Times New Roman" w:eastAsia="Times New Roman" w:hAnsi="Times New Roman" w:cs="Times New Roman"/>
          <w:b/>
        </w:rPr>
      </w:pPr>
      <w:r w:rsidRPr="000F549E">
        <w:rPr>
          <w:rFonts w:ascii="Times New Roman" w:eastAsia="Times New Roman" w:hAnsi="Times New Roman" w:cs="Times New Roman"/>
          <w:b/>
        </w:rPr>
        <w:t>Methodology/Implementation:</w:t>
      </w:r>
    </w:p>
    <w:p w14:paraId="28EB3E07" w14:textId="77777777" w:rsidR="007113D9" w:rsidRPr="000F549E" w:rsidRDefault="007113D9" w:rsidP="00F84CD0">
      <w:pPr>
        <w:spacing w:after="0" w:line="240" w:lineRule="auto"/>
        <w:contextualSpacing/>
        <w:jc w:val="both"/>
        <w:textAlignment w:val="baseline"/>
        <w:rPr>
          <w:rFonts w:ascii="Times New Roman" w:eastAsia="Times New Roman" w:hAnsi="Times New Roman" w:cs="Times New Roman"/>
          <w:b/>
        </w:rPr>
      </w:pPr>
    </w:p>
    <w:p w14:paraId="36324378" w14:textId="72F4804F" w:rsidR="00FE20EE" w:rsidRPr="007113D9" w:rsidRDefault="007113D9" w:rsidP="00F84CD0">
      <w:pPr>
        <w:spacing w:after="0" w:line="240" w:lineRule="auto"/>
        <w:contextualSpacing/>
        <w:jc w:val="both"/>
        <w:textAlignment w:val="baseline"/>
        <w:rPr>
          <w:rFonts w:ascii="Times New Roman" w:eastAsia="Times New Roman" w:hAnsi="Times New Roman" w:cs="Times New Roman"/>
        </w:rPr>
      </w:pPr>
      <w:r w:rsidRPr="007113D9">
        <w:rPr>
          <w:rFonts w:ascii="Times New Roman" w:eastAsia="Times New Roman" w:hAnsi="Times New Roman" w:cs="Times New Roman"/>
        </w:rPr>
        <w:t>Students are organized in four groups of 4-5 students -Use of jigsaw technique.</w:t>
      </w:r>
    </w:p>
    <w:p w14:paraId="41532816" w14:textId="77777777" w:rsidR="00FE20EE" w:rsidRPr="000F549E" w:rsidRDefault="00FE20EE" w:rsidP="00F84CD0">
      <w:pPr>
        <w:spacing w:after="0" w:line="240" w:lineRule="auto"/>
        <w:contextualSpacing/>
        <w:jc w:val="both"/>
        <w:textAlignment w:val="baseline"/>
        <w:rPr>
          <w:rFonts w:ascii="Times New Roman" w:eastAsia="Times New Roman" w:hAnsi="Times New Roman" w:cs="Times New Roman"/>
          <w:u w:val="single"/>
        </w:rPr>
      </w:pPr>
      <w:r w:rsidRPr="000F549E">
        <w:rPr>
          <w:rFonts w:ascii="Times New Roman" w:eastAsia="Times New Roman" w:hAnsi="Times New Roman" w:cs="Times New Roman"/>
          <w:u w:val="single"/>
        </w:rPr>
        <w:t>Session 1</w:t>
      </w:r>
    </w:p>
    <w:p w14:paraId="2E35B780" w14:textId="1A5DCCB0" w:rsidR="00FE20EE" w:rsidRPr="000F549E" w:rsidRDefault="00FE20EE" w:rsidP="00F84CD0">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Stude</w:t>
      </w:r>
      <w:r w:rsidR="007113D9">
        <w:rPr>
          <w:rFonts w:ascii="Times New Roman" w:eastAsia="Times New Roman" w:hAnsi="Times New Roman" w:cs="Times New Roman"/>
        </w:rPr>
        <w:t>nts are organized in groups of 4</w:t>
      </w:r>
      <w:r w:rsidRPr="000F549E">
        <w:rPr>
          <w:rFonts w:ascii="Times New Roman" w:eastAsia="Times New Roman" w:hAnsi="Times New Roman" w:cs="Times New Roman"/>
        </w:rPr>
        <w:t>-5 students:</w:t>
      </w:r>
    </w:p>
    <w:p w14:paraId="5DCD655E" w14:textId="77777777" w:rsidR="00FE20EE" w:rsidRPr="000F549E" w:rsidRDefault="00FE20EE" w:rsidP="00F84CD0">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Preparation of a research plan with the components of a research project: theoretical background, objectives, participants, methodology, results and conclusions, approximate timeline, form of actions</w:t>
      </w:r>
    </w:p>
    <w:p w14:paraId="190B72EB" w14:textId="71187826" w:rsidR="00FE20EE" w:rsidRPr="000F549E" w:rsidRDefault="00FE20EE" w:rsidP="00F84CD0">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Collection of documents and articles for bibliographical analysis.</w:t>
      </w:r>
    </w:p>
    <w:p w14:paraId="48040620" w14:textId="0E8B842C" w:rsidR="00FE20EE" w:rsidRPr="000F549E" w:rsidRDefault="00FE20EE" w:rsidP="00F84CD0">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Evaluation of the documents based on criteria and selection of the relevant</w:t>
      </w:r>
      <w:r w:rsidRPr="000F549E">
        <w:rPr>
          <w:rFonts w:ascii="Times New Roman" w:eastAsia="Times New Roman" w:hAnsi="Times New Roman" w:cs="Times New Roman"/>
          <w:lang w:val="en-US"/>
        </w:rPr>
        <w:t xml:space="preserve"> valid</w:t>
      </w:r>
      <w:r w:rsidRPr="00052EBB">
        <w:rPr>
          <w:rFonts w:ascii="Times New Roman" w:eastAsia="Times New Roman" w:hAnsi="Times New Roman" w:cs="Times New Roman"/>
          <w:lang w:val="en-US"/>
        </w:rPr>
        <w:t xml:space="preserve"> </w:t>
      </w:r>
      <w:r w:rsidRPr="000F549E">
        <w:rPr>
          <w:rFonts w:ascii="Times New Roman" w:eastAsia="Times New Roman" w:hAnsi="Times New Roman" w:cs="Times New Roman"/>
        </w:rPr>
        <w:t>information.</w:t>
      </w:r>
    </w:p>
    <w:p w14:paraId="0F624DF6" w14:textId="7AB33103" w:rsidR="00FE20EE" w:rsidRPr="000F549E" w:rsidRDefault="00FE20EE" w:rsidP="00F84CD0">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 xml:space="preserve">Each group shortly presents the results of its investigation for valid sources for bibliographical </w:t>
      </w:r>
      <w:r w:rsidR="000B3508" w:rsidRPr="000F549E">
        <w:rPr>
          <w:rFonts w:ascii="Times New Roman" w:eastAsia="Times New Roman" w:hAnsi="Times New Roman" w:cs="Times New Roman"/>
        </w:rPr>
        <w:t>analysis. Teacher</w:t>
      </w:r>
      <w:r w:rsidRPr="000F549E">
        <w:rPr>
          <w:rFonts w:ascii="Times New Roman" w:eastAsia="Times New Roman" w:hAnsi="Times New Roman" w:cs="Times New Roman"/>
        </w:rPr>
        <w:t xml:space="preserve"> and students give feedback for improvement of research plan.</w:t>
      </w:r>
    </w:p>
    <w:p w14:paraId="49559B4D" w14:textId="77777777" w:rsidR="00FE20EE" w:rsidRPr="000F549E" w:rsidRDefault="00FE20EE" w:rsidP="00F84CD0">
      <w:pPr>
        <w:spacing w:after="0" w:line="240" w:lineRule="auto"/>
        <w:contextualSpacing/>
        <w:jc w:val="both"/>
        <w:textAlignment w:val="baseline"/>
        <w:rPr>
          <w:rFonts w:ascii="Times New Roman" w:eastAsia="Times New Roman" w:hAnsi="Times New Roman" w:cs="Times New Roman"/>
        </w:rPr>
      </w:pPr>
    </w:p>
    <w:p w14:paraId="7F009FFD" w14:textId="77777777" w:rsidR="00FE20EE" w:rsidRPr="000F549E" w:rsidRDefault="00FE20EE" w:rsidP="000F549E">
      <w:pPr>
        <w:spacing w:after="0" w:line="240" w:lineRule="auto"/>
        <w:contextualSpacing/>
        <w:jc w:val="both"/>
        <w:textAlignment w:val="baseline"/>
        <w:rPr>
          <w:rFonts w:ascii="Times New Roman" w:eastAsia="Times New Roman" w:hAnsi="Times New Roman" w:cs="Times New Roman"/>
          <w:u w:val="single"/>
        </w:rPr>
      </w:pPr>
      <w:r w:rsidRPr="000F549E">
        <w:rPr>
          <w:rFonts w:ascii="Times New Roman" w:eastAsia="Times New Roman" w:hAnsi="Times New Roman" w:cs="Times New Roman"/>
          <w:u w:val="single"/>
        </w:rPr>
        <w:t>Session 2</w:t>
      </w:r>
    </w:p>
    <w:p w14:paraId="5606AC36" w14:textId="44EA446E" w:rsidR="00FE20EE" w:rsidRPr="000F549E" w:rsidRDefault="00FE20EE" w:rsidP="000F549E">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Stude</w:t>
      </w:r>
      <w:r w:rsidR="007113D9">
        <w:rPr>
          <w:rFonts w:ascii="Times New Roman" w:eastAsia="Times New Roman" w:hAnsi="Times New Roman" w:cs="Times New Roman"/>
        </w:rPr>
        <w:t>nts are organized in groups of 4</w:t>
      </w:r>
      <w:r w:rsidRPr="000F549E">
        <w:rPr>
          <w:rFonts w:ascii="Times New Roman" w:eastAsia="Times New Roman" w:hAnsi="Times New Roman" w:cs="Times New Roman"/>
        </w:rPr>
        <w:t>-5 students:</w:t>
      </w:r>
    </w:p>
    <w:p w14:paraId="5D39CAD3" w14:textId="09BE216C" w:rsidR="00FE20EE" w:rsidRPr="000F549E" w:rsidRDefault="007113D9" w:rsidP="000F549E">
      <w:pPr>
        <w:spacing w:line="240" w:lineRule="auto"/>
        <w:contextualSpacing/>
        <w:jc w:val="both"/>
        <w:rPr>
          <w:rFonts w:ascii="Times New Roman" w:hAnsi="Times New Roman" w:cs="Times New Roman"/>
        </w:rPr>
      </w:pPr>
      <w:r>
        <w:rPr>
          <w:rFonts w:ascii="Times New Roman" w:hAnsi="Times New Roman" w:cs="Times New Roman"/>
        </w:rPr>
        <w:t xml:space="preserve">1. </w:t>
      </w:r>
      <w:r w:rsidR="00FE20EE" w:rsidRPr="000F549E">
        <w:rPr>
          <w:rFonts w:ascii="Times New Roman" w:hAnsi="Times New Roman" w:cs="Times New Roman"/>
        </w:rPr>
        <w:t>Challenge: Investigating biological, social, cultural and economic dimensions of tobacco smoking</w:t>
      </w:r>
    </w:p>
    <w:p w14:paraId="29508626" w14:textId="770AD8E2" w:rsidR="00FE20EE" w:rsidRPr="000F549E" w:rsidRDefault="00FE20EE" w:rsidP="000F549E">
      <w:pPr>
        <w:spacing w:line="240" w:lineRule="auto"/>
        <w:contextualSpacing/>
        <w:jc w:val="both"/>
        <w:rPr>
          <w:rFonts w:ascii="Times New Roman" w:hAnsi="Times New Roman" w:cs="Times New Roman"/>
          <w:lang w:val="de-DE"/>
        </w:rPr>
      </w:pPr>
      <w:r w:rsidRPr="000F549E">
        <w:rPr>
          <w:rFonts w:ascii="Times New Roman" w:hAnsi="Times New Roman" w:cs="Times New Roman"/>
        </w:rPr>
        <w:t>An expert will be invited to discuss with the students and answer their questions</w:t>
      </w:r>
      <w:r w:rsidRPr="000F549E">
        <w:rPr>
          <w:rFonts w:ascii="Times New Roman" w:hAnsi="Times New Roman" w:cs="Times New Roman"/>
          <w:lang w:val="en-US"/>
        </w:rPr>
        <w:t xml:space="preserve"> related</w:t>
      </w:r>
      <w:r w:rsidRPr="000F549E">
        <w:rPr>
          <w:rFonts w:ascii="Times New Roman" w:hAnsi="Times New Roman" w:cs="Times New Roman"/>
        </w:rPr>
        <w:t xml:space="preserve"> to</w:t>
      </w:r>
      <w:r w:rsidRPr="00052EBB">
        <w:rPr>
          <w:rFonts w:ascii="Times New Roman" w:hAnsi="Times New Roman" w:cs="Times New Roman"/>
          <w:lang w:val="en-US"/>
        </w:rPr>
        <w:t xml:space="preserve"> tobacco smoking</w:t>
      </w:r>
      <w:r w:rsidRPr="000F549E">
        <w:rPr>
          <w:rFonts w:ascii="Times New Roman" w:hAnsi="Times New Roman" w:cs="Times New Roman"/>
          <w:lang w:val="de-DE"/>
        </w:rPr>
        <w:t xml:space="preserve"> </w:t>
      </w:r>
      <w:r w:rsidRPr="00052EBB">
        <w:rPr>
          <w:rFonts w:ascii="Times New Roman" w:hAnsi="Times New Roman" w:cs="Times New Roman"/>
          <w:lang w:val="en-US"/>
        </w:rPr>
        <w:t>in Cyprus and globally.</w:t>
      </w:r>
      <w:r w:rsidRPr="000F549E">
        <w:rPr>
          <w:rFonts w:ascii="Times New Roman" w:hAnsi="Times New Roman" w:cs="Times New Roman"/>
        </w:rPr>
        <w:t xml:space="preserve"> </w:t>
      </w:r>
      <w:r w:rsidRPr="00052EBB">
        <w:rPr>
          <w:rFonts w:ascii="Times New Roman" w:hAnsi="Times New Roman" w:cs="Times New Roman"/>
          <w:lang w:val="en-US"/>
        </w:rPr>
        <w:t xml:space="preserve">During the discussion with the expert, students will have the opportunity to </w:t>
      </w:r>
      <w:r w:rsidRPr="000F549E">
        <w:rPr>
          <w:rFonts w:ascii="Times New Roman" w:hAnsi="Times New Roman" w:cs="Times New Roman"/>
          <w:lang w:val="de-DE"/>
        </w:rPr>
        <w:t xml:space="preserve">ask specific questions.  Then, students </w:t>
      </w:r>
      <w:r w:rsidR="007113D9">
        <w:rPr>
          <w:rFonts w:ascii="Times New Roman" w:hAnsi="Times New Roman" w:cs="Times New Roman"/>
          <w:lang w:val="de-DE"/>
        </w:rPr>
        <w:t xml:space="preserve">og Group 1 </w:t>
      </w:r>
      <w:r w:rsidRPr="000F549E">
        <w:rPr>
          <w:rFonts w:ascii="Times New Roman" w:hAnsi="Times New Roman" w:cs="Times New Roman"/>
          <w:lang w:val="de-DE"/>
        </w:rPr>
        <w:t xml:space="preserve">are urged to search information </w:t>
      </w:r>
      <w:r w:rsidRPr="00052EBB">
        <w:rPr>
          <w:rFonts w:ascii="Times New Roman" w:hAnsi="Times New Roman" w:cs="Times New Roman"/>
          <w:lang w:val="en-US"/>
        </w:rPr>
        <w:t xml:space="preserve">and write a short </w:t>
      </w:r>
      <w:r w:rsidRPr="000F549E">
        <w:rPr>
          <w:rFonts w:ascii="Times New Roman" w:hAnsi="Times New Roman" w:cs="Times New Roman"/>
          <w:lang w:val="de-DE"/>
        </w:rPr>
        <w:t>report concerning biological, social, cultural and economic dimensions of tobacco smoking.</w:t>
      </w:r>
    </w:p>
    <w:p w14:paraId="0E9FC122" w14:textId="35D0A9DC" w:rsidR="00FE20EE" w:rsidRPr="000F549E" w:rsidRDefault="00FE20EE" w:rsidP="000F549E">
      <w:pPr>
        <w:spacing w:line="240" w:lineRule="auto"/>
        <w:contextualSpacing/>
        <w:jc w:val="both"/>
        <w:rPr>
          <w:rFonts w:ascii="Times New Roman" w:hAnsi="Times New Roman" w:cs="Times New Roman"/>
          <w:lang w:val="de-DE"/>
        </w:rPr>
      </w:pPr>
      <w:r w:rsidRPr="000F549E">
        <w:rPr>
          <w:rFonts w:ascii="Times New Roman" w:hAnsi="Times New Roman" w:cs="Times New Roman"/>
          <w:lang w:val="de-DE"/>
        </w:rPr>
        <w:t>Teacher will evaluate the students’ report and give feedback in the next lesson.</w:t>
      </w:r>
    </w:p>
    <w:p w14:paraId="21C0F8DD" w14:textId="77777777" w:rsidR="00FE20EE" w:rsidRPr="000F549E" w:rsidRDefault="00FE20EE" w:rsidP="000F549E">
      <w:pPr>
        <w:spacing w:line="240" w:lineRule="auto"/>
        <w:contextualSpacing/>
        <w:jc w:val="both"/>
        <w:rPr>
          <w:rFonts w:ascii="Times New Roman" w:hAnsi="Times New Roman" w:cs="Times New Roman"/>
          <w:lang w:val="de-DE"/>
        </w:rPr>
      </w:pPr>
    </w:p>
    <w:p w14:paraId="40F3C91E" w14:textId="0CD27681" w:rsidR="00F84CD0" w:rsidRDefault="007113D9" w:rsidP="00F84CD0">
      <w:pPr>
        <w:spacing w:line="240" w:lineRule="auto"/>
        <w:rPr>
          <w:rFonts w:ascii="Times New Roman" w:hAnsi="Times New Roman" w:cs="Times New Roman"/>
          <w:lang w:val="de-DE"/>
        </w:rPr>
      </w:pPr>
      <w:r>
        <w:rPr>
          <w:rFonts w:ascii="Times New Roman" w:hAnsi="Times New Roman" w:cs="Times New Roman"/>
          <w:lang w:val="de-DE"/>
        </w:rPr>
        <w:t>2.</w:t>
      </w:r>
      <w:r w:rsidR="00FE20EE" w:rsidRPr="000F549E">
        <w:rPr>
          <w:rFonts w:ascii="Times New Roman" w:hAnsi="Times New Roman" w:cs="Times New Roman"/>
          <w:lang w:val="de-DE"/>
        </w:rPr>
        <w:t>Challenge: Investigating the main r</w:t>
      </w:r>
      <w:r w:rsidR="000072F1">
        <w:rPr>
          <w:rFonts w:ascii="Times New Roman" w:hAnsi="Times New Roman" w:cs="Times New Roman"/>
          <w:lang w:val="de-DE"/>
        </w:rPr>
        <w:t>easons 9th grade students in their</w:t>
      </w:r>
      <w:r w:rsidR="00FE20EE" w:rsidRPr="000F549E">
        <w:rPr>
          <w:rFonts w:ascii="Times New Roman" w:hAnsi="Times New Roman" w:cs="Times New Roman"/>
          <w:lang w:val="de-DE"/>
        </w:rPr>
        <w:t xml:space="preserve"> school give for tobacco smoking. Designing of a </w:t>
      </w:r>
      <w:r w:rsidR="000B3508" w:rsidRPr="000F549E">
        <w:rPr>
          <w:rFonts w:ascii="Times New Roman" w:hAnsi="Times New Roman" w:cs="Times New Roman"/>
          <w:lang w:val="de-DE"/>
        </w:rPr>
        <w:t>questionnaire (</w:t>
      </w:r>
      <w:r w:rsidR="00FE20EE" w:rsidRPr="000F549E">
        <w:rPr>
          <w:rFonts w:ascii="Times New Roman" w:hAnsi="Times New Roman" w:cs="Times New Roman"/>
          <w:lang w:val="de-DE"/>
        </w:rPr>
        <w:t xml:space="preserve">social research tool) to </w:t>
      </w:r>
      <w:r w:rsidR="00F84CD0" w:rsidRPr="000F549E">
        <w:rPr>
          <w:rFonts w:ascii="Times New Roman" w:hAnsi="Times New Roman" w:cs="Times New Roman"/>
          <w:lang w:val="de-DE"/>
        </w:rPr>
        <w:t xml:space="preserve">investigate </w:t>
      </w:r>
      <w:r w:rsidR="00F84CD0" w:rsidRPr="000F549E">
        <w:rPr>
          <w:rFonts w:ascii="Times New Roman" w:hAnsi="Times New Roman" w:cs="Times New Roman"/>
        </w:rPr>
        <w:t>the</w:t>
      </w:r>
      <w:r w:rsidR="00FE20EE" w:rsidRPr="000F549E">
        <w:rPr>
          <w:rFonts w:ascii="Times New Roman" w:hAnsi="Times New Roman" w:cs="Times New Roman"/>
          <w:lang w:val="de-DE"/>
        </w:rPr>
        <w:t xml:space="preserve"> above research question</w:t>
      </w:r>
      <w:r w:rsidR="00F84CD0">
        <w:rPr>
          <w:rFonts w:ascii="Times New Roman" w:hAnsi="Times New Roman" w:cs="Times New Roman"/>
          <w:lang w:val="de-DE"/>
        </w:rPr>
        <w:t>.</w:t>
      </w:r>
    </w:p>
    <w:p w14:paraId="5A070573" w14:textId="4EAD61A1" w:rsidR="007113D9" w:rsidRDefault="00FE20EE" w:rsidP="00F84CD0">
      <w:pPr>
        <w:spacing w:line="240" w:lineRule="auto"/>
        <w:rPr>
          <w:rFonts w:ascii="Times New Roman" w:hAnsi="Times New Roman" w:cs="Times New Roman"/>
          <w:lang w:val="de-DE"/>
        </w:rPr>
      </w:pPr>
      <w:r w:rsidRPr="000F549E">
        <w:rPr>
          <w:rFonts w:ascii="Times New Roman" w:hAnsi="Times New Roman" w:cs="Times New Roman"/>
          <w:lang w:val="de-DE"/>
        </w:rPr>
        <w:t xml:space="preserve">Teacher explains the fundamental principles of question selection and formulation, when designing a questionnaire. Students </w:t>
      </w:r>
      <w:r w:rsidR="007113D9">
        <w:rPr>
          <w:rFonts w:ascii="Times New Roman" w:hAnsi="Times New Roman" w:cs="Times New Roman"/>
          <w:lang w:val="de-DE"/>
        </w:rPr>
        <w:t xml:space="preserve">of Group 2 </w:t>
      </w:r>
      <w:r w:rsidRPr="000F549E">
        <w:rPr>
          <w:rFonts w:ascii="Times New Roman" w:hAnsi="Times New Roman" w:cs="Times New Roman"/>
          <w:lang w:val="de-DE"/>
        </w:rPr>
        <w:t xml:space="preserve"> </w:t>
      </w:r>
      <w:r w:rsidR="007113D9">
        <w:rPr>
          <w:rFonts w:ascii="Times New Roman" w:hAnsi="Times New Roman" w:cs="Times New Roman"/>
          <w:lang w:val="de-DE"/>
        </w:rPr>
        <w:t xml:space="preserve">are </w:t>
      </w:r>
      <w:r w:rsidR="007113D9" w:rsidRPr="007113D9">
        <w:rPr>
          <w:rFonts w:ascii="Times New Roman" w:hAnsi="Times New Roman" w:cs="Times New Roman"/>
          <w:lang w:val="de-DE"/>
        </w:rPr>
        <w:t xml:space="preserve"> responsible for designing a questionnaire. Some students get the responsibility to write the questionnaire in an online form, which allows to be more easily delivered to its </w:t>
      </w:r>
      <w:r w:rsidR="007113D9">
        <w:rPr>
          <w:rFonts w:ascii="Times New Roman" w:hAnsi="Times New Roman" w:cs="Times New Roman"/>
          <w:lang w:val="de-DE"/>
        </w:rPr>
        <w:lastRenderedPageBreak/>
        <w:t>targets</w:t>
      </w:r>
      <w:r w:rsidR="007113D9" w:rsidRPr="007113D9">
        <w:rPr>
          <w:rFonts w:ascii="Times New Roman" w:hAnsi="Times New Roman" w:cs="Times New Roman"/>
          <w:lang w:val="de-DE"/>
        </w:rPr>
        <w:t>. So</w:t>
      </w:r>
      <w:r w:rsidR="007113D9">
        <w:rPr>
          <w:rFonts w:ascii="Times New Roman" w:hAnsi="Times New Roman" w:cs="Times New Roman"/>
          <w:lang w:val="de-DE"/>
        </w:rPr>
        <w:t xml:space="preserve">me students of Group 2 </w:t>
      </w:r>
      <w:r w:rsidR="007113D9" w:rsidRPr="007113D9">
        <w:rPr>
          <w:rFonts w:ascii="Times New Roman" w:hAnsi="Times New Roman" w:cs="Times New Roman"/>
          <w:lang w:val="de-DE"/>
        </w:rPr>
        <w:t>get the responsibility to analyze the answers of the questionnaire. The cooperation of IT teachers or mathematicians could be important for this step.</w:t>
      </w:r>
    </w:p>
    <w:p w14:paraId="5B0E70C5" w14:textId="145D969B" w:rsidR="00FE20EE" w:rsidRDefault="000072F1" w:rsidP="000072F1">
      <w:pPr>
        <w:pStyle w:val="ListParagraph"/>
        <w:spacing w:line="240" w:lineRule="auto"/>
        <w:ind w:left="0"/>
        <w:jc w:val="both"/>
        <w:rPr>
          <w:rFonts w:ascii="Times New Roman" w:hAnsi="Times New Roman" w:cs="Times New Roman"/>
        </w:rPr>
      </w:pPr>
      <w:r>
        <w:rPr>
          <w:rFonts w:ascii="Times New Roman" w:hAnsi="Times New Roman" w:cs="Times New Roman"/>
        </w:rPr>
        <w:t>3.</w:t>
      </w:r>
      <w:r w:rsidR="007113D9">
        <w:rPr>
          <w:rFonts w:ascii="Times New Roman" w:hAnsi="Times New Roman" w:cs="Times New Roman"/>
        </w:rPr>
        <w:t>Challenge: Investigating t</w:t>
      </w:r>
      <w:r w:rsidR="007113D9" w:rsidRPr="007113D9">
        <w:rPr>
          <w:rFonts w:ascii="Times New Roman" w:hAnsi="Times New Roman" w:cs="Times New Roman"/>
        </w:rPr>
        <w:t>he main reasons that people in the local community where you live give for the smo</w:t>
      </w:r>
      <w:r>
        <w:rPr>
          <w:rFonts w:ascii="Times New Roman" w:hAnsi="Times New Roman" w:cs="Times New Roman"/>
        </w:rPr>
        <w:t>king of students at their</w:t>
      </w:r>
      <w:r w:rsidR="007113D9">
        <w:rPr>
          <w:rFonts w:ascii="Times New Roman" w:hAnsi="Times New Roman" w:cs="Times New Roman"/>
        </w:rPr>
        <w:t xml:space="preserve"> school. </w:t>
      </w:r>
      <w:r w:rsidR="007113D9" w:rsidRPr="007113D9">
        <w:rPr>
          <w:rFonts w:ascii="Times New Roman" w:hAnsi="Times New Roman" w:cs="Times New Roman"/>
        </w:rPr>
        <w:t>Designing of a questionnaire (social research tool) to investigate the above research question.</w:t>
      </w:r>
    </w:p>
    <w:p w14:paraId="0118F3C1" w14:textId="77777777" w:rsidR="000072F1" w:rsidRDefault="000072F1" w:rsidP="000072F1">
      <w:pPr>
        <w:pStyle w:val="ListParagraph"/>
        <w:spacing w:line="240" w:lineRule="auto"/>
        <w:ind w:left="0"/>
        <w:jc w:val="both"/>
        <w:rPr>
          <w:rFonts w:ascii="Times New Roman" w:hAnsi="Times New Roman" w:cs="Times New Roman"/>
        </w:rPr>
      </w:pPr>
    </w:p>
    <w:p w14:paraId="4D13CC1E" w14:textId="35884E2E" w:rsidR="000072F1" w:rsidRPr="007113D9" w:rsidRDefault="000072F1" w:rsidP="000072F1">
      <w:pPr>
        <w:pStyle w:val="ListParagraph"/>
        <w:spacing w:line="240" w:lineRule="auto"/>
        <w:ind w:left="0"/>
        <w:jc w:val="both"/>
        <w:rPr>
          <w:rFonts w:ascii="Times New Roman" w:hAnsi="Times New Roman" w:cs="Times New Roman"/>
        </w:rPr>
      </w:pPr>
      <w:r>
        <w:rPr>
          <w:rFonts w:ascii="Times New Roman" w:hAnsi="Times New Roman" w:cs="Times New Roman"/>
        </w:rPr>
        <w:t>Students of Group 3</w:t>
      </w:r>
      <w:r w:rsidRPr="000072F1">
        <w:rPr>
          <w:rFonts w:ascii="Times New Roman" w:hAnsi="Times New Roman" w:cs="Times New Roman"/>
        </w:rPr>
        <w:t xml:space="preserve">  are  responsible for designing a questionnaire. Some students get the responsibility to write the questionnaire in an online form, which allows to be more easily delivered to its targe</w:t>
      </w:r>
      <w:r>
        <w:rPr>
          <w:rFonts w:ascii="Times New Roman" w:hAnsi="Times New Roman" w:cs="Times New Roman"/>
        </w:rPr>
        <w:t>ts. Some students of Group 3</w:t>
      </w:r>
      <w:r w:rsidRPr="000072F1">
        <w:rPr>
          <w:rFonts w:ascii="Times New Roman" w:hAnsi="Times New Roman" w:cs="Times New Roman"/>
        </w:rPr>
        <w:t xml:space="preserve"> get the responsibility to analyze the answers of the questionnaire. The cooperation of IT teachers or mathematicians could be important for this step.</w:t>
      </w:r>
    </w:p>
    <w:p w14:paraId="54090E35" w14:textId="4D8DBCFB" w:rsidR="00FE20EE" w:rsidRPr="000F549E" w:rsidRDefault="00FE20EE" w:rsidP="000F549E">
      <w:pPr>
        <w:spacing w:line="240" w:lineRule="auto"/>
        <w:contextualSpacing/>
        <w:jc w:val="both"/>
        <w:rPr>
          <w:rFonts w:ascii="Times New Roman" w:hAnsi="Times New Roman" w:cs="Times New Roman"/>
          <w:u w:val="single"/>
        </w:rPr>
      </w:pPr>
      <w:r w:rsidRPr="000F549E">
        <w:rPr>
          <w:rFonts w:ascii="Times New Roman" w:hAnsi="Times New Roman" w:cs="Times New Roman"/>
          <w:u w:val="single"/>
        </w:rPr>
        <w:t>S</w:t>
      </w:r>
      <w:r w:rsidR="000072F1">
        <w:rPr>
          <w:rFonts w:ascii="Times New Roman" w:hAnsi="Times New Roman" w:cs="Times New Roman"/>
          <w:u w:val="single"/>
        </w:rPr>
        <w:t>ession 3</w:t>
      </w:r>
    </w:p>
    <w:p w14:paraId="1538D3F1" w14:textId="77777777" w:rsidR="000072F1" w:rsidRPr="00052EBB" w:rsidRDefault="000072F1" w:rsidP="000072F1">
      <w:pPr>
        <w:autoSpaceDE w:val="0"/>
        <w:autoSpaceDN w:val="0"/>
        <w:adjustRightInd w:val="0"/>
        <w:spacing w:after="0" w:line="240" w:lineRule="auto"/>
        <w:rPr>
          <w:rFonts w:ascii="Times New Roman" w:eastAsiaTheme="minorEastAsia" w:hAnsi="Times New Roman" w:cs="Times New Roman"/>
          <w:color w:val="000000"/>
          <w:sz w:val="24"/>
          <w:szCs w:val="24"/>
          <w:lang w:val="en-US" w:eastAsia="ja-JP"/>
        </w:rPr>
      </w:pPr>
    </w:p>
    <w:p w14:paraId="568C345A" w14:textId="354BF221" w:rsidR="000072F1" w:rsidRDefault="000072F1" w:rsidP="000072F1">
      <w:pPr>
        <w:autoSpaceDE w:val="0"/>
        <w:autoSpaceDN w:val="0"/>
        <w:adjustRightInd w:val="0"/>
        <w:spacing w:after="0" w:line="240" w:lineRule="auto"/>
        <w:rPr>
          <w:rFonts w:ascii="Times New Roman" w:eastAsiaTheme="minorEastAsia" w:hAnsi="Times New Roman" w:cs="Times New Roman"/>
          <w:color w:val="000000"/>
          <w:lang w:val="de-DE" w:eastAsia="ja-JP"/>
        </w:rPr>
      </w:pPr>
      <w:r>
        <w:rPr>
          <w:rFonts w:ascii="Times New Roman" w:eastAsiaTheme="minorEastAsia" w:hAnsi="Times New Roman" w:cs="Times New Roman"/>
          <w:color w:val="000000"/>
          <w:lang w:val="de-DE" w:eastAsia="ja-JP"/>
        </w:rPr>
        <w:t>4.</w:t>
      </w:r>
      <w:r w:rsidRPr="000072F1">
        <w:t xml:space="preserve"> </w:t>
      </w:r>
      <w:r w:rsidRPr="000072F1">
        <w:rPr>
          <w:rFonts w:ascii="Times New Roman" w:eastAsiaTheme="minorEastAsia" w:hAnsi="Times New Roman" w:cs="Times New Roman"/>
          <w:color w:val="000000"/>
          <w:lang w:val="de-DE" w:eastAsia="ja-JP"/>
        </w:rPr>
        <w:t>Challenge: Presentation of the results o</w:t>
      </w:r>
      <w:r>
        <w:rPr>
          <w:rFonts w:ascii="Times New Roman" w:eastAsiaTheme="minorEastAsia" w:hAnsi="Times New Roman" w:cs="Times New Roman"/>
          <w:color w:val="000000"/>
          <w:lang w:val="de-DE" w:eastAsia="ja-JP"/>
        </w:rPr>
        <w:t xml:space="preserve">f the questionnaire, related to </w:t>
      </w:r>
      <w:r w:rsidRPr="000072F1">
        <w:rPr>
          <w:rFonts w:ascii="Times New Roman" w:eastAsiaTheme="minorEastAsia" w:hAnsi="Times New Roman" w:cs="Times New Roman"/>
          <w:color w:val="000000"/>
          <w:lang w:val="de-DE" w:eastAsia="ja-JP"/>
        </w:rPr>
        <w:t>the main re</w:t>
      </w:r>
      <w:r>
        <w:rPr>
          <w:rFonts w:ascii="Times New Roman" w:eastAsiaTheme="minorEastAsia" w:hAnsi="Times New Roman" w:cs="Times New Roman"/>
          <w:color w:val="000000"/>
          <w:lang w:val="de-DE" w:eastAsia="ja-JP"/>
        </w:rPr>
        <w:t xml:space="preserve">asons 9th grade students in their </w:t>
      </w:r>
      <w:r w:rsidRPr="000072F1">
        <w:rPr>
          <w:rFonts w:ascii="Times New Roman" w:eastAsiaTheme="minorEastAsia" w:hAnsi="Times New Roman" w:cs="Times New Roman"/>
          <w:color w:val="000000"/>
          <w:lang w:val="de-DE" w:eastAsia="ja-JP"/>
        </w:rPr>
        <w:t>school give for tobacco smoking. In the end, build an infographic to summarize the results</w:t>
      </w:r>
      <w:r>
        <w:rPr>
          <w:rFonts w:ascii="Times New Roman" w:eastAsiaTheme="minorEastAsia" w:hAnsi="Times New Roman" w:cs="Times New Roman"/>
          <w:color w:val="000000"/>
          <w:lang w:val="de-DE" w:eastAsia="ja-JP"/>
        </w:rPr>
        <w:t>.</w:t>
      </w:r>
    </w:p>
    <w:p w14:paraId="3738F886" w14:textId="77777777" w:rsidR="00CD7EFE" w:rsidRDefault="00CD7EFE" w:rsidP="000072F1">
      <w:pPr>
        <w:autoSpaceDE w:val="0"/>
        <w:autoSpaceDN w:val="0"/>
        <w:adjustRightInd w:val="0"/>
        <w:spacing w:after="0" w:line="240" w:lineRule="auto"/>
        <w:rPr>
          <w:rFonts w:ascii="Times New Roman" w:eastAsiaTheme="minorEastAsia" w:hAnsi="Times New Roman" w:cs="Times New Roman"/>
          <w:color w:val="000000"/>
          <w:lang w:val="de-DE" w:eastAsia="ja-JP"/>
        </w:rPr>
      </w:pPr>
    </w:p>
    <w:p w14:paraId="209CB992" w14:textId="1B9DC659" w:rsidR="00CD7EFE" w:rsidRPr="00052EBB" w:rsidRDefault="000072F1" w:rsidP="000072F1">
      <w:pPr>
        <w:autoSpaceDE w:val="0"/>
        <w:autoSpaceDN w:val="0"/>
        <w:adjustRightInd w:val="0"/>
        <w:spacing w:after="0" w:line="240" w:lineRule="auto"/>
        <w:rPr>
          <w:rFonts w:ascii="Times New Roman" w:eastAsiaTheme="minorEastAsia" w:hAnsi="Times New Roman" w:cs="Times New Roman"/>
          <w:color w:val="000000"/>
          <w:lang w:val="en-US" w:eastAsia="ja-JP"/>
        </w:rPr>
      </w:pPr>
      <w:r>
        <w:rPr>
          <w:rFonts w:ascii="Times New Roman" w:eastAsiaTheme="minorEastAsia" w:hAnsi="Times New Roman" w:cs="Times New Roman"/>
          <w:color w:val="000000"/>
          <w:lang w:val="de-DE" w:eastAsia="ja-JP"/>
        </w:rPr>
        <w:t xml:space="preserve">5. </w:t>
      </w:r>
      <w:r w:rsidRPr="00052EBB">
        <w:rPr>
          <w:rFonts w:ascii="Times New Roman" w:eastAsiaTheme="minorEastAsia" w:hAnsi="Times New Roman" w:cs="Times New Roman"/>
          <w:color w:val="000000"/>
          <w:lang w:val="en-US" w:eastAsia="ja-JP"/>
        </w:rPr>
        <w:t>Challenge: Presentation of the results of the questionnaire,</w:t>
      </w:r>
      <w:r w:rsidR="00CD7EFE" w:rsidRPr="00CD7EFE">
        <w:t xml:space="preserve"> </w:t>
      </w:r>
      <w:r w:rsidR="00CD7EFE">
        <w:t xml:space="preserve">related to </w:t>
      </w:r>
      <w:r w:rsidR="00CD7EFE" w:rsidRPr="00052EBB">
        <w:rPr>
          <w:rFonts w:ascii="Times New Roman" w:eastAsiaTheme="minorEastAsia" w:hAnsi="Times New Roman" w:cs="Times New Roman"/>
          <w:color w:val="000000"/>
          <w:lang w:val="en-US" w:eastAsia="ja-JP"/>
        </w:rPr>
        <w:t>the main reasons that people in the local community where you live give for the smoking of students at their school.</w:t>
      </w:r>
    </w:p>
    <w:p w14:paraId="402773D5" w14:textId="0ECF067F" w:rsidR="000072F1" w:rsidRPr="00052EBB" w:rsidRDefault="000072F1" w:rsidP="000072F1">
      <w:p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 In the end, build an infographic to summarize the results. </w:t>
      </w:r>
    </w:p>
    <w:p w14:paraId="44937D75" w14:textId="77777777" w:rsidR="000072F1" w:rsidRPr="00052EBB" w:rsidRDefault="000072F1" w:rsidP="000072F1">
      <w:pPr>
        <w:autoSpaceDE w:val="0"/>
        <w:autoSpaceDN w:val="0"/>
        <w:adjustRightInd w:val="0"/>
        <w:spacing w:after="0" w:line="240" w:lineRule="auto"/>
        <w:rPr>
          <w:rFonts w:ascii="Times New Roman" w:eastAsiaTheme="minorEastAsia" w:hAnsi="Times New Roman" w:cs="Times New Roman"/>
          <w:color w:val="000000"/>
          <w:lang w:val="en-US" w:eastAsia="ja-JP"/>
        </w:rPr>
      </w:pPr>
    </w:p>
    <w:p w14:paraId="6940CB7E" w14:textId="05B355FA" w:rsidR="000072F1" w:rsidRPr="000072F1" w:rsidRDefault="00CD7EFE" w:rsidP="000072F1">
      <w:pPr>
        <w:autoSpaceDE w:val="0"/>
        <w:autoSpaceDN w:val="0"/>
        <w:adjustRightInd w:val="0"/>
        <w:spacing w:after="0" w:line="240" w:lineRule="auto"/>
        <w:rPr>
          <w:rFonts w:ascii="Times New Roman" w:eastAsiaTheme="minorEastAsia" w:hAnsi="Times New Roman" w:cs="Times New Roman"/>
          <w:color w:val="000000"/>
          <w:lang w:val="de-DE" w:eastAsia="ja-JP"/>
        </w:rPr>
      </w:pPr>
      <w:r>
        <w:rPr>
          <w:rFonts w:ascii="Times New Roman" w:eastAsiaTheme="minorEastAsia" w:hAnsi="Times New Roman" w:cs="Times New Roman"/>
          <w:color w:val="000000"/>
          <w:lang w:val="de-DE" w:eastAsia="ja-JP"/>
        </w:rPr>
        <w:t>6</w:t>
      </w:r>
      <w:r w:rsidR="000072F1" w:rsidRPr="00052EBB">
        <w:rPr>
          <w:rFonts w:ascii="Times New Roman" w:eastAsiaTheme="minorEastAsia" w:hAnsi="Times New Roman" w:cs="Times New Roman"/>
          <w:color w:val="000000"/>
          <w:lang w:val="en-US" w:eastAsia="ja-JP"/>
        </w:rPr>
        <w:t>. Challenge: Creating a scientific poster</w:t>
      </w:r>
      <w:r w:rsidR="006D02C8">
        <w:rPr>
          <w:rFonts w:ascii="Times New Roman" w:eastAsiaTheme="minorEastAsia" w:hAnsi="Times New Roman" w:cs="Times New Roman"/>
          <w:color w:val="000000"/>
          <w:lang w:val="de-DE" w:eastAsia="ja-JP"/>
        </w:rPr>
        <w:t xml:space="preserve"> </w:t>
      </w:r>
      <w:r w:rsidR="000072F1" w:rsidRPr="00052EBB">
        <w:rPr>
          <w:rFonts w:ascii="Times New Roman" w:eastAsiaTheme="minorEastAsia" w:hAnsi="Times New Roman" w:cs="Times New Roman"/>
          <w:color w:val="000000"/>
          <w:lang w:val="en-US" w:eastAsia="ja-JP"/>
        </w:rPr>
        <w:t xml:space="preserve">in power point, </w:t>
      </w:r>
      <w:r w:rsidR="006D02C8">
        <w:rPr>
          <w:rFonts w:ascii="Times New Roman" w:eastAsiaTheme="minorEastAsia" w:hAnsi="Times New Roman" w:cs="Times New Roman"/>
          <w:color w:val="000000"/>
          <w:lang w:val="de-DE" w:eastAsia="ja-JP"/>
        </w:rPr>
        <w:t xml:space="preserve">entitled </w:t>
      </w:r>
      <w:r w:rsidR="006D02C8" w:rsidRPr="006D02C8">
        <w:rPr>
          <w:rFonts w:ascii="Times New Roman" w:eastAsiaTheme="minorEastAsia" w:hAnsi="Times New Roman" w:cs="Times New Roman"/>
          <w:i/>
          <w:color w:val="000000"/>
          <w:lang w:val="de-DE" w:eastAsia="ja-JP"/>
        </w:rPr>
        <w:t>biological, social, cultural and economic dimensions of tobacco smoking</w:t>
      </w:r>
      <w:r w:rsidR="006D02C8">
        <w:rPr>
          <w:rFonts w:ascii="Times New Roman" w:eastAsiaTheme="minorEastAsia" w:hAnsi="Times New Roman" w:cs="Times New Roman"/>
          <w:color w:val="000000"/>
          <w:lang w:val="de-DE" w:eastAsia="ja-JP"/>
        </w:rPr>
        <w:t xml:space="preserve"> and  </w:t>
      </w:r>
      <w:r w:rsidR="000072F1" w:rsidRPr="00052EBB">
        <w:rPr>
          <w:rFonts w:ascii="Times New Roman" w:eastAsiaTheme="minorEastAsia" w:hAnsi="Times New Roman" w:cs="Times New Roman"/>
          <w:color w:val="000000"/>
          <w:lang w:val="en-US" w:eastAsia="ja-JP"/>
        </w:rPr>
        <w:t>writing Introduction, Methodology, Resul</w:t>
      </w:r>
      <w:r w:rsidR="006D02C8" w:rsidRPr="00052EBB">
        <w:rPr>
          <w:rFonts w:ascii="Times New Roman" w:eastAsiaTheme="minorEastAsia" w:hAnsi="Times New Roman" w:cs="Times New Roman"/>
          <w:color w:val="000000"/>
          <w:lang w:val="en-US" w:eastAsia="ja-JP"/>
        </w:rPr>
        <w:t>ts, Conclusions and Discussion</w:t>
      </w:r>
      <w:r w:rsidR="006D02C8">
        <w:rPr>
          <w:rFonts w:ascii="Times New Roman" w:eastAsiaTheme="minorEastAsia" w:hAnsi="Times New Roman" w:cs="Times New Roman"/>
          <w:color w:val="000000"/>
          <w:lang w:val="de-DE" w:eastAsia="ja-JP"/>
        </w:rPr>
        <w:t>.</w:t>
      </w:r>
      <w:r w:rsidR="009110BC" w:rsidRPr="009110BC">
        <w:t xml:space="preserve"> </w:t>
      </w:r>
      <w:r w:rsidR="009110BC" w:rsidRPr="009110BC">
        <w:rPr>
          <w:rFonts w:ascii="Times New Roman" w:eastAsiaTheme="minorEastAsia" w:hAnsi="Times New Roman" w:cs="Times New Roman"/>
          <w:color w:val="000000"/>
          <w:lang w:val="de-DE" w:eastAsia="ja-JP"/>
        </w:rPr>
        <w:t>The poster could be printed and be displayed in a prominent place in the school, in local mass media, possibly at some website, and in open schooling event.</w:t>
      </w:r>
    </w:p>
    <w:p w14:paraId="75CB8061" w14:textId="77777777" w:rsidR="000072F1" w:rsidRPr="00052EBB" w:rsidRDefault="000072F1" w:rsidP="000072F1">
      <w:pPr>
        <w:autoSpaceDE w:val="0"/>
        <w:autoSpaceDN w:val="0"/>
        <w:adjustRightInd w:val="0"/>
        <w:spacing w:after="0" w:line="240" w:lineRule="auto"/>
        <w:rPr>
          <w:rFonts w:ascii="Times New Roman" w:eastAsiaTheme="minorEastAsia" w:hAnsi="Times New Roman" w:cs="Times New Roman"/>
          <w:color w:val="000000"/>
          <w:lang w:val="en-US" w:eastAsia="ja-JP"/>
        </w:rPr>
      </w:pPr>
    </w:p>
    <w:p w14:paraId="574A46E3" w14:textId="5BFC80A3" w:rsidR="006D02C8" w:rsidRPr="006D02C8" w:rsidRDefault="006D02C8" w:rsidP="006D02C8">
      <w:pPr>
        <w:autoSpaceDE w:val="0"/>
        <w:autoSpaceDN w:val="0"/>
        <w:adjustRightInd w:val="0"/>
        <w:spacing w:after="0" w:line="240" w:lineRule="auto"/>
        <w:rPr>
          <w:rFonts w:ascii="Times New Roman" w:eastAsiaTheme="minorEastAsia" w:hAnsi="Times New Roman" w:cs="Times New Roman"/>
          <w:i/>
          <w:color w:val="000000"/>
          <w:lang w:val="de-DE" w:eastAsia="ja-JP"/>
        </w:rPr>
      </w:pPr>
      <w:r>
        <w:rPr>
          <w:rFonts w:ascii="Times New Roman" w:eastAsiaTheme="minorEastAsia" w:hAnsi="Times New Roman" w:cs="Times New Roman"/>
          <w:color w:val="000000"/>
          <w:lang w:val="de-DE" w:eastAsia="ja-JP"/>
        </w:rPr>
        <w:t>7.</w:t>
      </w:r>
      <w:r w:rsidR="00CD7EFE" w:rsidRPr="00052EBB">
        <w:rPr>
          <w:rFonts w:ascii="Times New Roman" w:eastAsiaTheme="minorEastAsia" w:hAnsi="Times New Roman" w:cs="Times New Roman"/>
          <w:color w:val="000000"/>
          <w:lang w:val="en-US" w:eastAsia="ja-JP"/>
        </w:rPr>
        <w:t>Creating a</w:t>
      </w:r>
      <w:r w:rsidR="00CD7EFE" w:rsidRPr="006D02C8">
        <w:rPr>
          <w:rFonts w:ascii="Times New Roman" w:eastAsiaTheme="minorEastAsia" w:hAnsi="Times New Roman" w:cs="Times New Roman"/>
          <w:color w:val="000000"/>
          <w:lang w:val="de-DE" w:eastAsia="ja-JP"/>
        </w:rPr>
        <w:t xml:space="preserve">n anti-smoking </w:t>
      </w:r>
      <w:r w:rsidR="00CD7EFE" w:rsidRPr="00052EBB">
        <w:rPr>
          <w:rFonts w:ascii="Times New Roman" w:eastAsiaTheme="minorEastAsia" w:hAnsi="Times New Roman" w:cs="Times New Roman"/>
          <w:color w:val="000000"/>
          <w:lang w:val="en-US" w:eastAsia="ja-JP"/>
        </w:rPr>
        <w:t xml:space="preserve">brochure </w:t>
      </w:r>
      <w:r w:rsidR="000072F1" w:rsidRPr="00052EBB">
        <w:rPr>
          <w:rFonts w:ascii="Times New Roman" w:eastAsiaTheme="minorEastAsia" w:hAnsi="Times New Roman" w:cs="Times New Roman"/>
          <w:color w:val="000000"/>
          <w:lang w:val="en-US" w:eastAsia="ja-JP"/>
        </w:rPr>
        <w:t xml:space="preserve">entitled: </w:t>
      </w:r>
      <w:r w:rsidR="00CD7EFE" w:rsidRPr="006D02C8">
        <w:rPr>
          <w:rFonts w:ascii="Times New Roman" w:eastAsiaTheme="minorEastAsia" w:hAnsi="Times New Roman" w:cs="Times New Roman"/>
          <w:i/>
          <w:color w:val="000000"/>
          <w:lang w:val="de-DE" w:eastAsia="ja-JP"/>
        </w:rPr>
        <w:t>D</w:t>
      </w:r>
      <w:r w:rsidR="00CD7EFE" w:rsidRPr="00052EBB">
        <w:rPr>
          <w:rFonts w:ascii="Times New Roman" w:eastAsiaTheme="minorEastAsia" w:hAnsi="Times New Roman" w:cs="Times New Roman"/>
          <w:i/>
          <w:color w:val="000000"/>
          <w:lang w:val="en-US" w:eastAsia="ja-JP"/>
        </w:rPr>
        <w:t>imensions of tobacco smoking, and suggestions for tackling the use of tobacco products</w:t>
      </w:r>
      <w:r w:rsidR="00CD7EFE" w:rsidRPr="006D02C8">
        <w:rPr>
          <w:rFonts w:ascii="Times New Roman" w:eastAsiaTheme="minorEastAsia" w:hAnsi="Times New Roman" w:cs="Times New Roman"/>
          <w:i/>
          <w:color w:val="000000"/>
          <w:lang w:val="de-DE" w:eastAsia="ja-JP"/>
        </w:rPr>
        <w:t>.</w:t>
      </w:r>
    </w:p>
    <w:p w14:paraId="62A15E4F" w14:textId="77777777" w:rsidR="006D02C8" w:rsidRPr="00052EBB" w:rsidRDefault="006D02C8" w:rsidP="006D02C8">
      <w:pPr>
        <w:pStyle w:val="ListParagraph"/>
        <w:autoSpaceDE w:val="0"/>
        <w:autoSpaceDN w:val="0"/>
        <w:adjustRightInd w:val="0"/>
        <w:spacing w:after="0" w:line="240" w:lineRule="auto"/>
        <w:ind w:left="360"/>
        <w:rPr>
          <w:rFonts w:ascii="Times New Roman" w:eastAsiaTheme="minorEastAsia" w:hAnsi="Times New Roman" w:cs="Times New Roman"/>
          <w:color w:val="000000"/>
          <w:lang w:val="en-US" w:eastAsia="ja-JP"/>
        </w:rPr>
      </w:pPr>
    </w:p>
    <w:p w14:paraId="348372E0" w14:textId="436E94CD" w:rsidR="00FE20EE" w:rsidRPr="00052EBB" w:rsidRDefault="000072F1" w:rsidP="000072F1">
      <w:pPr>
        <w:spacing w:line="240" w:lineRule="auto"/>
        <w:contextualSpacing/>
        <w:jc w:val="both"/>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Students are provided with appropriate guidance in order to design a poster and health brochure as home work. Teacher will evaluate the students’ posters and give feedback in the next lesson.</w:t>
      </w:r>
    </w:p>
    <w:p w14:paraId="4BF5FCE9" w14:textId="77777777" w:rsidR="009110BC" w:rsidRPr="000F549E" w:rsidRDefault="009110BC" w:rsidP="000072F1">
      <w:pPr>
        <w:spacing w:line="240" w:lineRule="auto"/>
        <w:contextualSpacing/>
        <w:jc w:val="both"/>
        <w:rPr>
          <w:rFonts w:ascii="Times New Roman" w:hAnsi="Times New Roman" w:cs="Times New Roman"/>
          <w:bCs/>
        </w:rPr>
      </w:pPr>
    </w:p>
    <w:p w14:paraId="31DADB36" w14:textId="77777777" w:rsidR="00FE20EE" w:rsidRPr="000F549E" w:rsidRDefault="00FE20EE" w:rsidP="000F549E">
      <w:pPr>
        <w:spacing w:line="240" w:lineRule="auto"/>
        <w:contextualSpacing/>
        <w:jc w:val="both"/>
        <w:rPr>
          <w:rFonts w:ascii="Times New Roman" w:hAnsi="Times New Roman" w:cs="Times New Roman"/>
          <w:b/>
          <w:bCs/>
        </w:rPr>
      </w:pPr>
      <w:r w:rsidRPr="000F549E">
        <w:rPr>
          <w:rFonts w:ascii="Times New Roman" w:hAnsi="Times New Roman" w:cs="Times New Roman"/>
          <w:b/>
          <w:bCs/>
        </w:rPr>
        <w:t>Development process:</w:t>
      </w:r>
    </w:p>
    <w:p w14:paraId="3418664F" w14:textId="4C0387BA" w:rsidR="00FE20EE" w:rsidRDefault="00FE20EE" w:rsidP="000F549E">
      <w:pPr>
        <w:spacing w:line="240" w:lineRule="auto"/>
        <w:contextualSpacing/>
        <w:jc w:val="both"/>
        <w:rPr>
          <w:rFonts w:ascii="Times New Roman" w:hAnsi="Times New Roman" w:cs="Times New Roman"/>
        </w:rPr>
      </w:pPr>
      <w:r w:rsidRPr="000F549E">
        <w:rPr>
          <w:rFonts w:ascii="Times New Roman" w:hAnsi="Times New Roman" w:cs="Times New Roman"/>
        </w:rPr>
        <w:t xml:space="preserve">The project is based on guided research about </w:t>
      </w:r>
      <w:r w:rsidRPr="000F549E">
        <w:rPr>
          <w:rFonts w:ascii="Times New Roman" w:hAnsi="Times New Roman" w:cs="Times New Roman"/>
          <w:i/>
        </w:rPr>
        <w:t xml:space="preserve">Tobacco smoking, and suggestions for tackling the use of tobacco products </w:t>
      </w:r>
      <w:r w:rsidR="009110BC">
        <w:rPr>
          <w:rFonts w:ascii="Times New Roman" w:hAnsi="Times New Roman" w:cs="Times New Roman"/>
        </w:rPr>
        <w:t>The five (5</w:t>
      </w:r>
      <w:r w:rsidRPr="000F549E">
        <w:rPr>
          <w:rFonts w:ascii="Times New Roman" w:hAnsi="Times New Roman" w:cs="Times New Roman"/>
        </w:rPr>
        <w:t>) lessons will be supervised by the teachers and developed by the students, with scheduled moments for checking the work development.</w:t>
      </w:r>
    </w:p>
    <w:p w14:paraId="3E7AD33F" w14:textId="3DD03104" w:rsidR="009110BC" w:rsidRPr="000F549E" w:rsidRDefault="009110BC" w:rsidP="000F549E">
      <w:pPr>
        <w:spacing w:line="240" w:lineRule="auto"/>
        <w:contextualSpacing/>
        <w:jc w:val="both"/>
        <w:rPr>
          <w:rFonts w:ascii="Times New Roman" w:hAnsi="Times New Roman" w:cs="Times New Roman"/>
        </w:rPr>
      </w:pPr>
      <w:r w:rsidRPr="009110BC">
        <w:rPr>
          <w:rFonts w:ascii="Times New Roman" w:hAnsi="Times New Roman" w:cs="Times New Roman"/>
        </w:rPr>
        <w:t>Visits to organizations interested in STEM and public health education could be organized. Additionallay, a conference with STEM professionals could be organized. The conference may be organized at the school or stakeholder location and promotes an interaction between students and STEM professionals, such as medical experts, policy makers, public health authorities, scientists working on urban and environmental health, researchers of PAFSE consortium, etc.</w:t>
      </w:r>
    </w:p>
    <w:p w14:paraId="2719A750" w14:textId="77777777" w:rsidR="00FE20EE" w:rsidRPr="000F549E" w:rsidRDefault="00FE20EE" w:rsidP="000F549E">
      <w:pPr>
        <w:spacing w:line="240" w:lineRule="auto"/>
        <w:contextualSpacing/>
        <w:jc w:val="both"/>
        <w:rPr>
          <w:rFonts w:ascii="Times New Roman" w:hAnsi="Times New Roman" w:cs="Times New Roman"/>
        </w:rPr>
      </w:pPr>
    </w:p>
    <w:p w14:paraId="1E346DE6" w14:textId="77777777" w:rsidR="00FE20EE" w:rsidRPr="000F549E" w:rsidRDefault="00FE20EE" w:rsidP="000F549E">
      <w:pPr>
        <w:spacing w:after="0" w:line="240" w:lineRule="auto"/>
        <w:contextualSpacing/>
        <w:jc w:val="both"/>
        <w:rPr>
          <w:rFonts w:ascii="Times New Roman" w:hAnsi="Times New Roman" w:cs="Times New Roman"/>
          <w:b/>
          <w:bCs/>
        </w:rPr>
      </w:pPr>
      <w:r w:rsidRPr="000F549E">
        <w:rPr>
          <w:rFonts w:ascii="Times New Roman" w:hAnsi="Times New Roman" w:cs="Times New Roman"/>
          <w:b/>
          <w:bCs/>
        </w:rPr>
        <w:t>Teaching-learning process milestones:</w:t>
      </w:r>
    </w:p>
    <w:p w14:paraId="5C68CF1E" w14:textId="77777777" w:rsidR="00FE20EE" w:rsidRPr="000F549E" w:rsidRDefault="00FE20EE" w:rsidP="000F549E">
      <w:pPr>
        <w:spacing w:after="0" w:line="240" w:lineRule="auto"/>
        <w:jc w:val="both"/>
        <w:rPr>
          <w:rFonts w:ascii="Times New Roman" w:hAnsi="Times New Roman" w:cs="Times New Roman"/>
          <w:lang w:val="en-US"/>
        </w:rPr>
      </w:pPr>
      <w:r w:rsidRPr="000F549E">
        <w:rPr>
          <w:rFonts w:ascii="Times New Roman" w:hAnsi="Times New Roman" w:cs="Times New Roman"/>
          <w:lang w:val="en-US"/>
        </w:rPr>
        <w:t>Students will be able to:</w:t>
      </w:r>
    </w:p>
    <w:p w14:paraId="3BDEA570" w14:textId="3677C782"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develop digital skills (</w:t>
      </w:r>
      <w:r w:rsidR="00931312" w:rsidRPr="000F549E">
        <w:rPr>
          <w:rFonts w:ascii="Times New Roman" w:hAnsi="Times New Roman" w:cs="Times New Roman"/>
          <w:lang w:val="en-US"/>
        </w:rPr>
        <w:t>e.g.,</w:t>
      </w:r>
      <w:r w:rsidRPr="000F549E">
        <w:rPr>
          <w:rFonts w:ascii="Times New Roman" w:hAnsi="Times New Roman" w:cs="Times New Roman"/>
          <w:lang w:val="en-US"/>
        </w:rPr>
        <w:t xml:space="preserve"> finding, reviewing, organising and sharing information effectively, handling data appropriately, using different online resources and tools to study)</w:t>
      </w:r>
    </w:p>
    <w:p w14:paraId="677D96F9"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investigate chemicals in tobacco that can be harmful to human health</w:t>
      </w:r>
    </w:p>
    <w:p w14:paraId="5815ADC4"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investigate health risks of tobacco use</w:t>
      </w:r>
    </w:p>
    <w:p w14:paraId="52B813D7"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read and interpret images related to common diseases of the human respiratory system</w:t>
      </w:r>
    </w:p>
    <w:p w14:paraId="7ADDFE90"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explain the effects of tobacco smoking on the respiratory system</w:t>
      </w:r>
    </w:p>
    <w:p w14:paraId="317BC3E3"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lastRenderedPageBreak/>
        <w:t xml:space="preserve"> understand the multiplicity of factors leading to tobacco smoking</w:t>
      </w:r>
    </w:p>
    <w:p w14:paraId="7416B2C1"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investigate individual and social responsibilities for tobacco smoking</w:t>
      </w:r>
    </w:p>
    <w:p w14:paraId="25D48768"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investigate reasons 9th grade students give for tobacco smoking</w:t>
      </w:r>
    </w:p>
    <w:p w14:paraId="655B6CD5"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develop responsible citizenship and critical health literacy</w:t>
      </w:r>
    </w:p>
    <w:p w14:paraId="7F6B0F3A"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acquire the ability to analyse a public health issue and potential solutions from the perspectives of different stakeholders</w:t>
      </w:r>
    </w:p>
    <w:p w14:paraId="49341AD5"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acquire the ability to identify potential sources of bias that may influence information or the presentation of information about a socioscientific issue related to public health or potential solutions</w:t>
      </w:r>
    </w:p>
    <w:p w14:paraId="6EF63378" w14:textId="77777777" w:rsidR="00FE20EE" w:rsidRPr="000F549E" w:rsidRDefault="00FE20EE" w:rsidP="00BC1E6D">
      <w:pPr>
        <w:pStyle w:val="ListParagraph"/>
        <w:numPr>
          <w:ilvl w:val="0"/>
          <w:numId w:val="2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acquire the ability to determine how scientific knowledge and processes may contribute to the resolution of a socioscientific issue related to public health and to recognize dimensions of the issue that cannot be addressed by science</w:t>
      </w:r>
    </w:p>
    <w:p w14:paraId="7621777B" w14:textId="77777777" w:rsidR="00FE20EE" w:rsidRPr="000F549E" w:rsidRDefault="00FE20EE" w:rsidP="000F549E">
      <w:pPr>
        <w:pStyle w:val="ListParagraph"/>
        <w:spacing w:after="0" w:line="240" w:lineRule="auto"/>
        <w:ind w:left="360"/>
        <w:jc w:val="both"/>
        <w:rPr>
          <w:rFonts w:ascii="Times New Roman" w:hAnsi="Times New Roman" w:cs="Times New Roman"/>
          <w:b/>
          <w:bCs/>
        </w:rPr>
      </w:pPr>
    </w:p>
    <w:p w14:paraId="7CF1914E" w14:textId="77777777" w:rsidR="00FE20EE" w:rsidRPr="000F549E" w:rsidRDefault="00FE20EE" w:rsidP="000F549E">
      <w:pPr>
        <w:spacing w:line="240" w:lineRule="auto"/>
        <w:contextualSpacing/>
        <w:jc w:val="both"/>
        <w:rPr>
          <w:rFonts w:ascii="Times New Roman" w:hAnsi="Times New Roman" w:cs="Times New Roman"/>
          <w:b/>
          <w:bCs/>
        </w:rPr>
      </w:pPr>
      <w:r w:rsidRPr="000F549E">
        <w:rPr>
          <w:rFonts w:ascii="Times New Roman" w:hAnsi="Times New Roman" w:cs="Times New Roman"/>
          <w:b/>
          <w:bCs/>
        </w:rPr>
        <w:t>Teaching-learning process for school project (summary):</w:t>
      </w:r>
    </w:p>
    <w:p w14:paraId="5A6065A1" w14:textId="77777777" w:rsidR="00FE20EE" w:rsidRPr="000F549E" w:rsidRDefault="00FE20EE" w:rsidP="00BC1E6D">
      <w:pPr>
        <w:pStyle w:val="ListParagraph"/>
        <w:numPr>
          <w:ilvl w:val="0"/>
          <w:numId w:val="2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Collection of evidence (data, articles, pictures). </w:t>
      </w:r>
    </w:p>
    <w:p w14:paraId="3F27BAEA" w14:textId="77777777" w:rsidR="00FE20EE" w:rsidRPr="000F549E" w:rsidRDefault="00FE20EE" w:rsidP="00BC1E6D">
      <w:pPr>
        <w:pStyle w:val="ListParagraph"/>
        <w:numPr>
          <w:ilvl w:val="0"/>
          <w:numId w:val="2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Evaluation of the evidence based on criteria and selection of the relevant and non-biased information.  </w:t>
      </w:r>
    </w:p>
    <w:p w14:paraId="723A6C49" w14:textId="77777777" w:rsidR="00FE20EE" w:rsidRPr="000F549E" w:rsidRDefault="00FE20EE" w:rsidP="00BC1E6D">
      <w:pPr>
        <w:pStyle w:val="ListParagraph"/>
        <w:numPr>
          <w:ilvl w:val="0"/>
          <w:numId w:val="2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Write a scientific report concering the results of a research question.</w:t>
      </w:r>
    </w:p>
    <w:p w14:paraId="46591F16" w14:textId="77777777" w:rsidR="00FE20EE" w:rsidRPr="000F549E" w:rsidRDefault="00FE20EE" w:rsidP="00BC1E6D">
      <w:pPr>
        <w:pStyle w:val="ListParagraph"/>
        <w:numPr>
          <w:ilvl w:val="0"/>
          <w:numId w:val="2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Design a questionnaire</w:t>
      </w:r>
    </w:p>
    <w:p w14:paraId="640A5E7D" w14:textId="77777777" w:rsidR="00FE20EE" w:rsidRPr="000F549E" w:rsidRDefault="00FE20EE" w:rsidP="00BC1E6D">
      <w:pPr>
        <w:pStyle w:val="ListParagraph"/>
        <w:numPr>
          <w:ilvl w:val="0"/>
          <w:numId w:val="2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Create a poster and present this in open schooling event.</w:t>
      </w:r>
    </w:p>
    <w:p w14:paraId="7CD7D6E5" w14:textId="77777777" w:rsidR="00FE20EE" w:rsidRPr="000F549E" w:rsidRDefault="00FE20EE" w:rsidP="00BC1E6D">
      <w:pPr>
        <w:pStyle w:val="ListParagraph"/>
        <w:numPr>
          <w:ilvl w:val="0"/>
          <w:numId w:val="2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Create a health prochure and distribute it in open schooling event.</w:t>
      </w:r>
    </w:p>
    <w:p w14:paraId="7F5C0832" w14:textId="77777777" w:rsidR="00FE20EE" w:rsidRPr="000F549E" w:rsidRDefault="00FE20EE" w:rsidP="000F549E">
      <w:pPr>
        <w:pStyle w:val="ListParagraph"/>
        <w:spacing w:after="0" w:line="240" w:lineRule="auto"/>
        <w:ind w:left="360"/>
        <w:jc w:val="both"/>
        <w:rPr>
          <w:rFonts w:ascii="Times New Roman" w:hAnsi="Times New Roman" w:cs="Times New Roman"/>
          <w:lang w:val="en-US"/>
        </w:rPr>
      </w:pPr>
    </w:p>
    <w:p w14:paraId="08B373DB" w14:textId="77777777" w:rsidR="00FE20EE" w:rsidRPr="000F549E" w:rsidRDefault="00FE20EE" w:rsidP="000F549E">
      <w:pPr>
        <w:pStyle w:val="ListParagraph"/>
        <w:spacing w:line="240" w:lineRule="auto"/>
        <w:ind w:left="0"/>
        <w:jc w:val="both"/>
        <w:rPr>
          <w:rFonts w:ascii="Times New Roman" w:hAnsi="Times New Roman" w:cs="Times New Roman"/>
          <w:b/>
          <w:bCs/>
          <w:lang w:val="en-US"/>
        </w:rPr>
      </w:pPr>
      <w:r w:rsidRPr="000F549E">
        <w:rPr>
          <w:rFonts w:ascii="Times New Roman" w:hAnsi="Times New Roman" w:cs="Times New Roman"/>
          <w:b/>
          <w:bCs/>
          <w:lang w:val="en-US"/>
        </w:rPr>
        <w:t>Organization of the open schooling event:</w:t>
      </w:r>
    </w:p>
    <w:p w14:paraId="67705E9D" w14:textId="77777777" w:rsidR="00FE20EE" w:rsidRPr="000F549E" w:rsidRDefault="00FE20EE" w:rsidP="00BC1E6D">
      <w:pPr>
        <w:pStyle w:val="ListParagraph"/>
        <w:numPr>
          <w:ilvl w:val="0"/>
          <w:numId w:val="23"/>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Each project output (poster and health prochure) is presented by the students in a community setting. </w:t>
      </w:r>
    </w:p>
    <w:p w14:paraId="5CEAA6DE" w14:textId="77777777" w:rsidR="00FE20EE" w:rsidRPr="000F549E" w:rsidRDefault="00FE20EE" w:rsidP="00BC1E6D">
      <w:pPr>
        <w:pStyle w:val="ListParagraph"/>
        <w:numPr>
          <w:ilvl w:val="0"/>
          <w:numId w:val="23"/>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Students will communicate their research project outcomes. Students emphasize that health literacy and health promotion is a responsibility of all, not only of the ministry of health or healthcare providers.</w:t>
      </w:r>
    </w:p>
    <w:p w14:paraId="311079D3" w14:textId="77777777" w:rsidR="00FE20EE" w:rsidRPr="000F549E" w:rsidRDefault="00FE20EE" w:rsidP="00BC1E6D">
      <w:pPr>
        <w:pStyle w:val="ListParagraph"/>
        <w:numPr>
          <w:ilvl w:val="0"/>
          <w:numId w:val="23"/>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Additionaly, students explain the importance of critical health literacy, which mainly consists of the critical evaluation of health information, the comprehension of the interconnection between health and society (in particular the notion of social determinants of health), and the importance to recognize the possibilities and limitations of science.</w:t>
      </w:r>
    </w:p>
    <w:p w14:paraId="601E720F" w14:textId="77777777" w:rsidR="00FE20EE" w:rsidRPr="000F549E" w:rsidRDefault="00FE20EE" w:rsidP="000F549E">
      <w:pPr>
        <w:pStyle w:val="ListParagraph"/>
        <w:spacing w:after="0" w:line="240" w:lineRule="auto"/>
        <w:ind w:left="360"/>
        <w:jc w:val="both"/>
        <w:rPr>
          <w:rFonts w:ascii="Times New Roman" w:hAnsi="Times New Roman" w:cs="Times New Roman"/>
          <w:lang w:val="en-US"/>
        </w:rPr>
      </w:pPr>
    </w:p>
    <w:p w14:paraId="0B0AA48F" w14:textId="77777777" w:rsidR="00FE20EE" w:rsidRPr="000F549E" w:rsidRDefault="00FE20EE" w:rsidP="000F549E">
      <w:pPr>
        <w:spacing w:after="0" w:line="240" w:lineRule="auto"/>
        <w:contextualSpacing/>
        <w:jc w:val="both"/>
        <w:rPr>
          <w:rFonts w:ascii="Times New Roman" w:hAnsi="Times New Roman" w:cs="Times New Roman"/>
          <w:lang w:val="en-US"/>
        </w:rPr>
      </w:pPr>
      <w:r w:rsidRPr="000F549E">
        <w:rPr>
          <w:rFonts w:ascii="Times New Roman" w:eastAsia="Times New Roman" w:hAnsi="Times New Roman" w:cs="Times New Roman"/>
          <w:b/>
          <w:bCs/>
        </w:rPr>
        <w:t>Data Analysis and Reporting</w:t>
      </w:r>
      <w:r w:rsidRPr="000F549E">
        <w:rPr>
          <w:rFonts w:ascii="Times New Roman" w:eastAsia="Times New Roman" w:hAnsi="Times New Roman" w:cs="Times New Roman"/>
        </w:rPr>
        <w:t> </w:t>
      </w:r>
    </w:p>
    <w:p w14:paraId="3257C623" w14:textId="77777777" w:rsidR="00FE20EE" w:rsidRPr="000F549E" w:rsidRDefault="00FE20EE" w:rsidP="000F549E">
      <w:pPr>
        <w:spacing w:after="0" w:line="240" w:lineRule="auto"/>
        <w:ind w:firstLine="708"/>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1. Content analysis. </w:t>
      </w:r>
    </w:p>
    <w:p w14:paraId="6C58EB6D" w14:textId="77777777" w:rsidR="00FE20EE" w:rsidRPr="000F549E" w:rsidRDefault="00FE20EE" w:rsidP="000F549E">
      <w:pPr>
        <w:spacing w:after="0" w:line="240" w:lineRule="auto"/>
        <w:ind w:firstLine="708"/>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2. Questionnaire results analysis</w:t>
      </w:r>
    </w:p>
    <w:p w14:paraId="2A4CB613" w14:textId="77777777" w:rsidR="00FE20EE" w:rsidRPr="000F549E" w:rsidRDefault="00FE20EE" w:rsidP="000F549E">
      <w:pPr>
        <w:spacing w:after="0" w:line="240" w:lineRule="auto"/>
        <w:ind w:firstLine="708"/>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3. Report writing with most important findings. </w:t>
      </w:r>
    </w:p>
    <w:p w14:paraId="5BF1CBF2" w14:textId="77777777" w:rsidR="00FE20EE" w:rsidRPr="000F549E" w:rsidRDefault="00FE20EE" w:rsidP="000F549E">
      <w:pPr>
        <w:spacing w:line="240" w:lineRule="auto"/>
        <w:ind w:firstLine="708"/>
        <w:contextualSpacing/>
        <w:jc w:val="both"/>
        <w:rPr>
          <w:rFonts w:ascii="Times New Roman" w:eastAsia="Times New Roman" w:hAnsi="Times New Roman" w:cs="Times New Roman"/>
        </w:rPr>
      </w:pPr>
      <w:r w:rsidRPr="000F549E">
        <w:rPr>
          <w:rFonts w:ascii="Times New Roman" w:eastAsia="Times New Roman" w:hAnsi="Times New Roman" w:cs="Times New Roman"/>
        </w:rPr>
        <w:t>4. Development of poster, health prochure and final presentation.</w:t>
      </w:r>
    </w:p>
    <w:p w14:paraId="6629E2F8" w14:textId="77777777" w:rsidR="00FE20EE" w:rsidRPr="000F549E" w:rsidRDefault="00FE20EE" w:rsidP="000F549E">
      <w:pPr>
        <w:spacing w:after="0" w:line="240" w:lineRule="auto"/>
        <w:contextualSpacing/>
        <w:jc w:val="both"/>
        <w:rPr>
          <w:rFonts w:ascii="Times New Roman" w:eastAsia="Times New Roman" w:hAnsi="Times New Roman" w:cs="Times New Roman"/>
          <w:b/>
          <w:bCs/>
        </w:rPr>
      </w:pPr>
    </w:p>
    <w:p w14:paraId="6FF53F0C" w14:textId="77777777" w:rsidR="00FE20EE" w:rsidRPr="000F549E" w:rsidRDefault="00FE20EE" w:rsidP="000F549E">
      <w:pPr>
        <w:spacing w:after="0"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b/>
          <w:bCs/>
        </w:rPr>
        <w:t>Target Audience for Recommendations</w:t>
      </w:r>
      <w:r w:rsidRPr="000F549E">
        <w:rPr>
          <w:rFonts w:ascii="Times New Roman" w:eastAsia="Times New Roman" w:hAnsi="Times New Roman" w:cs="Times New Roman"/>
        </w:rPr>
        <w:t> </w:t>
      </w:r>
    </w:p>
    <w:p w14:paraId="2E80B256" w14:textId="77777777" w:rsidR="00FE20EE" w:rsidRPr="000F549E" w:rsidRDefault="00FE20EE" w:rsidP="000F549E">
      <w:pPr>
        <w:spacing w:after="0" w:line="240" w:lineRule="auto"/>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Parents, science teachers, local community – public.</w:t>
      </w:r>
    </w:p>
    <w:p w14:paraId="1A465434" w14:textId="77777777" w:rsidR="00FE20EE" w:rsidRPr="000F549E" w:rsidRDefault="00FE20EE" w:rsidP="000F549E">
      <w:pPr>
        <w:spacing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rPr>
        <w:t>Public Health Authorities and other stakeholders (organisation for family orientation</w:t>
      </w:r>
      <w:r w:rsidRPr="00052EBB">
        <w:rPr>
          <w:rFonts w:ascii="Times New Roman" w:eastAsia="Times New Roman" w:hAnsi="Times New Roman" w:cs="Times New Roman"/>
          <w:lang w:val="en-US"/>
        </w:rPr>
        <w:t>, organisation of doctors and health advisers</w:t>
      </w:r>
      <w:r w:rsidRPr="000F549E">
        <w:rPr>
          <w:rFonts w:ascii="Times New Roman" w:eastAsia="Times New Roman" w:hAnsi="Times New Roman" w:cs="Times New Roman"/>
        </w:rPr>
        <w:t>).</w:t>
      </w:r>
    </w:p>
    <w:p w14:paraId="171902E5" w14:textId="77777777" w:rsidR="00FE20EE" w:rsidRPr="000F549E" w:rsidRDefault="00FE20EE" w:rsidP="000F549E">
      <w:pPr>
        <w:spacing w:after="0" w:line="240" w:lineRule="auto"/>
        <w:contextualSpacing/>
        <w:jc w:val="both"/>
        <w:textAlignment w:val="baseline"/>
        <w:rPr>
          <w:rFonts w:ascii="Times New Roman" w:eastAsia="Times New Roman" w:hAnsi="Times New Roman" w:cs="Times New Roman"/>
          <w:b/>
          <w:bCs/>
        </w:rPr>
      </w:pPr>
    </w:p>
    <w:p w14:paraId="0D45B3EB" w14:textId="7CC36101" w:rsidR="00FE20EE" w:rsidRPr="00F84CD0" w:rsidRDefault="00FE20EE" w:rsidP="000F549E">
      <w:pPr>
        <w:spacing w:line="240" w:lineRule="auto"/>
        <w:jc w:val="both"/>
        <w:rPr>
          <w:rFonts w:ascii="Times New Roman" w:hAnsi="Times New Roman" w:cs="Times New Roman"/>
          <w:b/>
          <w:bCs/>
          <w:u w:val="single"/>
        </w:rPr>
      </w:pPr>
      <w:r w:rsidRPr="00F84CD0">
        <w:rPr>
          <w:rFonts w:ascii="Times New Roman" w:hAnsi="Times New Roman" w:cs="Times New Roman"/>
          <w:b/>
          <w:bCs/>
          <w:u w:val="single"/>
        </w:rPr>
        <w:t>Educational Scenario Impact Assessment</w:t>
      </w:r>
    </w:p>
    <w:p w14:paraId="4613E8DB" w14:textId="77777777" w:rsidR="00FE20EE" w:rsidRPr="000F549E" w:rsidRDefault="00FE20EE" w:rsidP="000F549E">
      <w:pPr>
        <w:pStyle w:val="Corpo"/>
        <w:spacing w:before="120" w:after="120"/>
        <w:jc w:val="both"/>
        <w:rPr>
          <w:rFonts w:cs="Times New Roman"/>
          <w:sz w:val="22"/>
          <w:szCs w:val="22"/>
        </w:rPr>
      </w:pPr>
      <w:r w:rsidRPr="000F549E">
        <w:rPr>
          <w:rFonts w:cs="Times New Roman"/>
          <w:b/>
          <w:bCs/>
          <w:sz w:val="22"/>
          <w:szCs w:val="22"/>
        </w:rPr>
        <w:t>Context:</w:t>
      </w:r>
      <w:r w:rsidRPr="000F549E">
        <w:rPr>
          <w:rFonts w:cs="Times New Roman"/>
          <w:sz w:val="22"/>
          <w:szCs w:val="22"/>
        </w:rPr>
        <w:t xml:space="preserve"> Currently tobacco products are estimated to be responsible for 3 million deaths annually worldwide, or about 6% of all deaths. But by the early 2030s, it is expected to cause 10.9% of all deaths in developing countries and 17.7% of those in developed countries, more than any single disease. The statistics </w:t>
      </w:r>
      <w:r w:rsidRPr="000F549E">
        <w:rPr>
          <w:rFonts w:cs="Times New Roman"/>
          <w:sz w:val="22"/>
          <w:szCs w:val="22"/>
        </w:rPr>
        <w:lastRenderedPageBreak/>
        <w:t>of tobacco-related mortality worldwide are devastating. Tobacco is a known or probable cause of about 25 diseases; hence its impact on global disease is tremendous, if not yet fully appreciated (WHO, 2016).</w:t>
      </w:r>
    </w:p>
    <w:p w14:paraId="04D8F307" w14:textId="77777777" w:rsidR="00FE20EE" w:rsidRPr="000F549E" w:rsidRDefault="00FE20EE" w:rsidP="000F549E">
      <w:pPr>
        <w:pStyle w:val="Corpo"/>
        <w:spacing w:before="120" w:after="120"/>
        <w:jc w:val="both"/>
        <w:rPr>
          <w:rFonts w:cs="Times New Roman"/>
          <w:sz w:val="22"/>
          <w:szCs w:val="22"/>
        </w:rPr>
      </w:pPr>
      <w:r w:rsidRPr="000F549E">
        <w:rPr>
          <w:rFonts w:cs="Times New Roman"/>
          <w:sz w:val="22"/>
          <w:szCs w:val="22"/>
        </w:rPr>
        <w:t>The main goal of this unit is to promote students’ understanding on the structure and function of the human respiratory system, the health effects of tobacco smoking, the biological, social, cultural and economic dimensions of smoking, as well as challenges of stopping smoking. Understanding human respiratory system’s function is critical to keeping human body healthy and responsive to situations and medical problems that could be encountered. Another goal of this unit is to promote students’ epistemological understanding, high-order thinking skills and communication and collaboration skills.</w:t>
      </w:r>
    </w:p>
    <w:p w14:paraId="11F00260" w14:textId="77777777" w:rsidR="00FE20EE" w:rsidRPr="000F549E" w:rsidRDefault="00FE20EE" w:rsidP="000F549E">
      <w:pPr>
        <w:pStyle w:val="Corpo"/>
        <w:spacing w:before="120" w:after="120"/>
        <w:jc w:val="both"/>
        <w:rPr>
          <w:rFonts w:cs="Times New Roman"/>
          <w:sz w:val="22"/>
          <w:szCs w:val="22"/>
        </w:rPr>
      </w:pPr>
      <w:r w:rsidRPr="000F549E">
        <w:rPr>
          <w:rFonts w:cs="Times New Roman"/>
          <w:sz w:val="22"/>
          <w:szCs w:val="22"/>
        </w:rPr>
        <w:t>A socioscientific topic related to biological, social, cultural and economic dimensions of tobacco smoking provides the scenario for the inquiry-based questions of this unit related to the learning topic: Looking after myself and others -Tobacco.</w:t>
      </w:r>
    </w:p>
    <w:p w14:paraId="3F97E482" w14:textId="7F7292BB" w:rsidR="00FE20EE" w:rsidRPr="000F549E" w:rsidRDefault="00FE20EE" w:rsidP="000F549E">
      <w:pPr>
        <w:pStyle w:val="NoSpacing"/>
        <w:spacing w:before="120" w:after="120"/>
        <w:jc w:val="both"/>
        <w:rPr>
          <w:rFonts w:cs="Times New Roman"/>
          <w:i/>
          <w:sz w:val="22"/>
          <w:szCs w:val="22"/>
        </w:rPr>
      </w:pPr>
      <w:r w:rsidRPr="000F549E">
        <w:rPr>
          <w:rFonts w:cs="Times New Roman"/>
          <w:b/>
          <w:bCs/>
          <w:sz w:val="22"/>
          <w:szCs w:val="22"/>
        </w:rPr>
        <w:t xml:space="preserve">Additional information </w:t>
      </w:r>
      <w:r w:rsidR="000B3508" w:rsidRPr="000F549E">
        <w:rPr>
          <w:rFonts w:cs="Times New Roman"/>
          <w:b/>
          <w:bCs/>
          <w:sz w:val="22"/>
          <w:szCs w:val="22"/>
        </w:rPr>
        <w:t>on</w:t>
      </w:r>
      <w:r w:rsidRPr="000F549E">
        <w:rPr>
          <w:rFonts w:cs="Times New Roman"/>
          <w:b/>
          <w:bCs/>
          <w:sz w:val="22"/>
          <w:szCs w:val="22"/>
        </w:rPr>
        <w:t xml:space="preserve"> </w:t>
      </w:r>
      <w:r w:rsidRPr="000F549E">
        <w:rPr>
          <w:rFonts w:cs="Times New Roman"/>
          <w:sz w:val="22"/>
          <w:szCs w:val="22"/>
        </w:rPr>
        <w:t xml:space="preserve">specifications of an educational scenario on the topic of </w:t>
      </w:r>
      <w:r w:rsidRPr="000F549E">
        <w:rPr>
          <w:rFonts w:cs="Times New Roman"/>
          <w:i/>
          <w:sz w:val="22"/>
          <w:szCs w:val="22"/>
        </w:rPr>
        <w:t>Looking after myself and others –Tobacco</w:t>
      </w:r>
    </w:p>
    <w:p w14:paraId="41261B94" w14:textId="77777777" w:rsidR="00FE20EE" w:rsidRPr="000F549E" w:rsidRDefault="00FE20EE" w:rsidP="000F549E">
      <w:pPr>
        <w:spacing w:before="120" w:after="120" w:line="240" w:lineRule="auto"/>
        <w:jc w:val="both"/>
        <w:rPr>
          <w:rFonts w:ascii="Times New Roman" w:hAnsi="Times New Roman" w:cs="Times New Roman"/>
        </w:rPr>
      </w:pPr>
      <w:r w:rsidRPr="000F549E">
        <w:rPr>
          <w:rFonts w:ascii="Times New Roman" w:hAnsi="Times New Roman" w:cs="Times New Roman"/>
        </w:rPr>
        <w:t xml:space="preserve">The questions that follow provide and assessment for the impact of the given learning scenario on the pre-existing knowledge of the students, the skills that they have acquired throughout the teaching of this topic and the effect of this on their beliefs, attitudes, and behaviour. </w:t>
      </w:r>
    </w:p>
    <w:p w14:paraId="6DFCDA20" w14:textId="77777777" w:rsidR="00FE20EE" w:rsidRPr="000F549E" w:rsidRDefault="00FE20EE" w:rsidP="000F549E">
      <w:pPr>
        <w:pStyle w:val="Corpo"/>
        <w:jc w:val="both"/>
        <w:rPr>
          <w:rFonts w:cs="Times New Roman"/>
          <w:sz w:val="20"/>
          <w:szCs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2336"/>
        <w:gridCol w:w="7014"/>
      </w:tblGrid>
      <w:tr w:rsidR="00FE20EE" w:rsidRPr="00F84CD0" w14:paraId="3F5BEC82" w14:textId="77777777" w:rsidTr="00FE423B">
        <w:trPr>
          <w:trHeight w:val="22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1848E3E8" w14:textId="77777777" w:rsidR="00FE20EE" w:rsidRPr="00F84CD0" w:rsidRDefault="00FE20EE" w:rsidP="000F549E">
            <w:pPr>
              <w:pStyle w:val="CorpoA"/>
              <w:spacing w:line="240" w:lineRule="auto"/>
              <w:jc w:val="both"/>
              <w:rPr>
                <w:rFonts w:ascii="Times New Roman" w:hAnsi="Times New Roman" w:cs="Times New Roman"/>
                <w:sz w:val="18"/>
                <w:szCs w:val="18"/>
              </w:rPr>
            </w:pPr>
            <w:r w:rsidRPr="00F84CD0">
              <w:rPr>
                <w:rFonts w:ascii="Times New Roman" w:hAnsi="Times New Roman" w:cs="Times New Roman"/>
                <w:b/>
                <w:bCs/>
                <w:color w:val="FFFFFF" w:themeColor="background1"/>
                <w:sz w:val="18"/>
                <w:szCs w:val="18"/>
                <w:lang w:val="en-US"/>
              </w:rPr>
              <w:t>Knowledge</w:t>
            </w:r>
          </w:p>
        </w:tc>
      </w:tr>
      <w:tr w:rsidR="00FE20EE" w:rsidRPr="00F84CD0" w14:paraId="1D3E495C" w14:textId="77777777" w:rsidTr="00FE423B">
        <w:trPr>
          <w:trHeight w:val="283"/>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D1E07"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 xml:space="preserve">1. Understanding structure and function of the human respiratory system.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5D479"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1.1</w:t>
            </w:r>
            <w:r w:rsidRPr="00F84CD0">
              <w:rPr>
                <w:rFonts w:ascii="Times New Roman" w:hAnsi="Times New Roman" w:cs="Times New Roman"/>
                <w:sz w:val="18"/>
                <w:szCs w:val="18"/>
              </w:rPr>
              <w:t xml:space="preserve"> </w:t>
            </w:r>
            <w:r w:rsidRPr="00F84CD0">
              <w:rPr>
                <w:rFonts w:ascii="Times New Roman" w:hAnsi="Times New Roman" w:cs="Times New Roman"/>
                <w:bCs/>
                <w:sz w:val="18"/>
                <w:szCs w:val="18"/>
                <w:lang w:val="en-US"/>
              </w:rPr>
              <w:t>What is the pathway air follows as it passes through your nose to bronchus?</w:t>
            </w:r>
            <w:r w:rsidRPr="00F84CD0">
              <w:rPr>
                <w:rFonts w:ascii="Times New Roman" w:hAnsi="Times New Roman" w:cs="Times New Roman"/>
                <w:sz w:val="18"/>
                <w:szCs w:val="18"/>
                <w:lang w:val="en-US"/>
              </w:rPr>
              <w:t xml:space="preserve">  </w:t>
            </w:r>
          </w:p>
          <w:p w14:paraId="64750F4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sz w:val="18"/>
                <w:szCs w:val="18"/>
                <w:lang w:val="en-US"/>
              </w:rPr>
              <w:t>A)  Pharynx</w:t>
            </w:r>
            <w:r w:rsidRPr="00F84CD0">
              <w:rPr>
                <w:rFonts w:ascii="Times New Roman" w:hAnsi="Times New Roman" w:cs="Times New Roman"/>
                <w:sz w:val="18"/>
                <w:szCs w:val="18"/>
              </w:rPr>
              <w:t xml:space="preserve"> </w:t>
            </w:r>
            <w:r w:rsidRPr="00F84CD0">
              <w:rPr>
                <w:rFonts w:ascii="Times New Roman" w:hAnsi="Times New Roman" w:cs="Times New Roman"/>
                <w:sz w:val="18"/>
                <w:szCs w:val="18"/>
              </w:rPr>
              <w:sym w:font="Wingdings" w:char="F0E0"/>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 xml:space="preserve">Larynx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Trachea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Bronchus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Bronchioles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Alveoli. </w:t>
            </w:r>
          </w:p>
          <w:p w14:paraId="79D90C28"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sz w:val="18"/>
                <w:szCs w:val="18"/>
                <w:lang w:val="en-US"/>
              </w:rPr>
              <w:t xml:space="preserve">B) Nose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Larynx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Pharynx</w:t>
            </w:r>
            <w:r w:rsidRPr="00F84CD0">
              <w:rPr>
                <w:rFonts w:ascii="Times New Roman" w:hAnsi="Times New Roman" w:cs="Times New Roman"/>
                <w:sz w:val="18"/>
                <w:szCs w:val="18"/>
              </w:rPr>
              <w:t xml:space="preserve"> </w:t>
            </w:r>
            <w:r w:rsidRPr="00F84CD0">
              <w:rPr>
                <w:rFonts w:ascii="Times New Roman" w:hAnsi="Times New Roman" w:cs="Times New Roman"/>
                <w:sz w:val="18"/>
                <w:szCs w:val="18"/>
              </w:rPr>
              <w:sym w:font="Wingdings" w:char="F0E0"/>
            </w:r>
            <w:r w:rsidRPr="00F84CD0">
              <w:rPr>
                <w:rFonts w:ascii="Times New Roman" w:hAnsi="Times New Roman" w:cs="Times New Roman"/>
                <w:sz w:val="18"/>
                <w:szCs w:val="18"/>
                <w:lang w:val="en-US"/>
              </w:rPr>
              <w:t xml:space="preserve"> Trachea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Bronchus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Bronchioles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Alveoli. C) Nose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Larynx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Pharynx</w:t>
            </w:r>
            <w:r w:rsidRPr="00F84CD0">
              <w:rPr>
                <w:rFonts w:ascii="Times New Roman" w:hAnsi="Times New Roman" w:cs="Times New Roman"/>
                <w:sz w:val="18"/>
                <w:szCs w:val="18"/>
              </w:rPr>
              <w:t xml:space="preserve"> </w:t>
            </w:r>
            <w:r w:rsidRPr="00F84CD0">
              <w:rPr>
                <w:rFonts w:ascii="Times New Roman" w:hAnsi="Times New Roman" w:cs="Times New Roman"/>
                <w:sz w:val="18"/>
                <w:szCs w:val="18"/>
              </w:rPr>
              <w:sym w:font="Wingdings" w:char="F0E0"/>
            </w:r>
            <w:r w:rsidRPr="00F84CD0">
              <w:rPr>
                <w:rFonts w:ascii="Times New Roman" w:hAnsi="Times New Roman" w:cs="Times New Roman"/>
                <w:sz w:val="18"/>
                <w:szCs w:val="18"/>
                <w:lang w:val="en-US"/>
              </w:rPr>
              <w:t xml:space="preserve"> Trachea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Bronchioles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Bronchus </w:t>
            </w:r>
            <w:r w:rsidRPr="00F84CD0">
              <w:rPr>
                <w:rFonts w:ascii="Times New Roman" w:hAnsi="Times New Roman" w:cs="Times New Roman"/>
                <w:sz w:val="18"/>
                <w:szCs w:val="18"/>
                <w:lang w:val="en-US"/>
              </w:rPr>
              <w:sym w:font="Wingdings" w:char="F0E0"/>
            </w:r>
            <w:r w:rsidRPr="00F84CD0">
              <w:rPr>
                <w:rFonts w:ascii="Times New Roman" w:hAnsi="Times New Roman" w:cs="Times New Roman"/>
                <w:sz w:val="18"/>
                <w:szCs w:val="18"/>
                <w:lang w:val="en-US"/>
              </w:rPr>
              <w:t xml:space="preserve"> Alveoli. </w:t>
            </w:r>
          </w:p>
          <w:p w14:paraId="16B45F28"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sz w:val="18"/>
                <w:szCs w:val="18"/>
                <w:lang w:val="en-US"/>
              </w:rPr>
              <w:t xml:space="preserve">Question 1.2 </w:t>
            </w:r>
            <w:r w:rsidRPr="00F84CD0">
              <w:rPr>
                <w:rFonts w:ascii="Times New Roman" w:hAnsi="Times New Roman" w:cs="Times New Roman"/>
                <w:sz w:val="18"/>
                <w:szCs w:val="18"/>
                <w:lang w:val="en-US"/>
              </w:rPr>
              <w:t xml:space="preserve">Which is the  composition of inhaled air </w:t>
            </w:r>
            <w:r w:rsidRPr="00F84CD0">
              <w:rPr>
                <w:rFonts w:ascii="Times New Roman" w:hAnsi="Times New Roman" w:cs="Times New Roman"/>
                <w:bCs/>
                <w:sz w:val="18"/>
                <w:szCs w:val="18"/>
                <w:lang w:val="en-US"/>
              </w:rPr>
              <w:t>?</w:t>
            </w:r>
            <w:r w:rsidRPr="00F84CD0">
              <w:rPr>
                <w:rFonts w:ascii="Times New Roman" w:hAnsi="Times New Roman" w:cs="Times New Roman"/>
                <w:sz w:val="18"/>
                <w:szCs w:val="18"/>
                <w:lang w:val="en-US"/>
              </w:rPr>
              <w:t>A)</w:t>
            </w:r>
            <w:r w:rsidRPr="00F84CD0">
              <w:rPr>
                <w:rFonts w:ascii="Times New Roman" w:hAnsi="Times New Roman" w:cs="Times New Roman"/>
                <w:sz w:val="18"/>
                <w:szCs w:val="18"/>
                <w:shd w:val="clear" w:color="auto" w:fill="FFFFFF"/>
              </w:rPr>
              <w:t xml:space="preserve"> 78%</w:t>
            </w:r>
            <w:r w:rsidRPr="00F84CD0">
              <w:rPr>
                <w:rFonts w:ascii="Times New Roman" w:hAnsi="Times New Roman" w:cs="Times New Roman"/>
                <w:sz w:val="18"/>
                <w:szCs w:val="18"/>
                <w:shd w:val="clear" w:color="auto" w:fill="FFFFFF"/>
                <w:lang w:val="en-GB"/>
              </w:rPr>
              <w:t xml:space="preserve"> nitrogen</w:t>
            </w:r>
            <w:r w:rsidRPr="00F84CD0">
              <w:rPr>
                <w:rFonts w:ascii="Times New Roman" w:hAnsi="Times New Roman" w:cs="Times New Roman"/>
                <w:sz w:val="18"/>
                <w:szCs w:val="18"/>
                <w:shd w:val="clear" w:color="auto" w:fill="FFFFFF"/>
              </w:rPr>
              <w:t>, 21%</w:t>
            </w:r>
            <w:r w:rsidRPr="00F84CD0">
              <w:rPr>
                <w:rFonts w:ascii="Times New Roman" w:hAnsi="Times New Roman" w:cs="Times New Roman"/>
                <w:sz w:val="18"/>
                <w:szCs w:val="18"/>
                <w:shd w:val="clear" w:color="auto" w:fill="FFFFFF"/>
                <w:lang w:val="en-GB"/>
              </w:rPr>
              <w:t xml:space="preserve"> oxygen</w:t>
            </w:r>
            <w:r w:rsidRPr="00F84CD0">
              <w:rPr>
                <w:rFonts w:ascii="Times New Roman" w:hAnsi="Times New Roman" w:cs="Times New Roman"/>
                <w:sz w:val="18"/>
                <w:szCs w:val="18"/>
                <w:shd w:val="clear" w:color="auto" w:fill="FFFFFF"/>
              </w:rPr>
              <w:t>, 0.04%</w:t>
            </w:r>
            <w:r w:rsidRPr="00F84CD0">
              <w:rPr>
                <w:rFonts w:ascii="Times New Roman" w:hAnsi="Times New Roman" w:cs="Times New Roman"/>
                <w:sz w:val="18"/>
                <w:szCs w:val="18"/>
                <w:shd w:val="clear" w:color="auto" w:fill="FFFFFF"/>
                <w:lang w:val="en-AU"/>
              </w:rPr>
              <w:t xml:space="preserve"> carbon</w:t>
            </w:r>
            <w:r w:rsidRPr="00F84CD0">
              <w:rPr>
                <w:rFonts w:ascii="Times New Roman" w:hAnsi="Times New Roman" w:cs="Times New Roman"/>
                <w:sz w:val="18"/>
                <w:szCs w:val="18"/>
                <w:shd w:val="clear" w:color="auto" w:fill="FFFFFF"/>
                <w:lang w:val="en-GB"/>
              </w:rPr>
              <w:t xml:space="preserve"> dioxide</w:t>
            </w:r>
            <w:r w:rsidRPr="00F84CD0">
              <w:rPr>
                <w:rFonts w:ascii="Times New Roman" w:hAnsi="Times New Roman" w:cs="Times New Roman"/>
                <w:sz w:val="18"/>
                <w:szCs w:val="18"/>
                <w:shd w:val="clear" w:color="auto" w:fill="FFFFFF"/>
              </w:rPr>
              <w:t>, 0.97%</w:t>
            </w:r>
            <w:r w:rsidRPr="00F84CD0">
              <w:rPr>
                <w:rFonts w:ascii="Times New Roman" w:hAnsi="Times New Roman" w:cs="Times New Roman"/>
                <w:sz w:val="18"/>
                <w:szCs w:val="18"/>
                <w:shd w:val="clear" w:color="auto" w:fill="FFFFFF"/>
                <w:lang w:val="en-AU"/>
              </w:rPr>
              <w:t xml:space="preserve"> water</w:t>
            </w:r>
            <w:r w:rsidRPr="00F84CD0">
              <w:rPr>
                <w:rFonts w:ascii="Times New Roman" w:hAnsi="Times New Roman" w:cs="Times New Roman"/>
                <w:sz w:val="18"/>
                <w:szCs w:val="18"/>
                <w:shd w:val="clear" w:color="auto" w:fill="FFFFFF"/>
                <w:lang w:val="en-CA"/>
              </w:rPr>
              <w:t xml:space="preserve"> vapour</w:t>
            </w:r>
            <w:r w:rsidRPr="00F84CD0">
              <w:rPr>
                <w:rFonts w:ascii="Times New Roman" w:hAnsi="Times New Roman" w:cs="Times New Roman"/>
                <w:sz w:val="18"/>
                <w:szCs w:val="18"/>
                <w:shd w:val="clear" w:color="auto" w:fill="FFFFFF"/>
              </w:rPr>
              <w:t xml:space="preserve"> and</w:t>
            </w:r>
            <w:r w:rsidRPr="00F84CD0">
              <w:rPr>
                <w:rFonts w:ascii="Times New Roman" w:hAnsi="Times New Roman" w:cs="Times New Roman"/>
                <w:sz w:val="18"/>
                <w:szCs w:val="18"/>
                <w:shd w:val="clear" w:color="auto" w:fill="FFFFFF"/>
                <w:lang w:val="en-AU"/>
              </w:rPr>
              <w:t xml:space="preserve"> other</w:t>
            </w:r>
            <w:r w:rsidRPr="00F84CD0">
              <w:rPr>
                <w:rFonts w:ascii="Times New Roman" w:hAnsi="Times New Roman" w:cs="Times New Roman"/>
                <w:sz w:val="18"/>
                <w:szCs w:val="18"/>
                <w:shd w:val="clear" w:color="auto" w:fill="FFFFFF"/>
              </w:rPr>
              <w:t xml:space="preserve"> gases</w:t>
            </w:r>
            <w:r w:rsidRPr="00F84CD0">
              <w:rPr>
                <w:rFonts w:ascii="Times New Roman" w:hAnsi="Times New Roman" w:cs="Times New Roman"/>
                <w:sz w:val="18"/>
                <w:szCs w:val="18"/>
                <w:lang w:val="en-US"/>
              </w:rPr>
              <w:t xml:space="preserve"> , . B)  78% nitrogen, 0.04% oxygen, 21% carbon dioxide, 0.97% water</w:t>
            </w:r>
            <w:r w:rsidRPr="00F84CD0">
              <w:rPr>
                <w:rFonts w:ascii="Times New Roman" w:hAnsi="Times New Roman" w:cs="Times New Roman"/>
                <w:sz w:val="18"/>
                <w:szCs w:val="18"/>
                <w:lang w:val="en-GB"/>
              </w:rPr>
              <w:t xml:space="preserve"> vapour</w:t>
            </w:r>
            <w:r w:rsidRPr="00F84CD0">
              <w:rPr>
                <w:rFonts w:ascii="Times New Roman" w:hAnsi="Times New Roman" w:cs="Times New Roman"/>
                <w:sz w:val="18"/>
                <w:szCs w:val="18"/>
                <w:lang w:val="en-US"/>
              </w:rPr>
              <w:t xml:space="preserve"> and other gases C)</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78% nitrogen, 19% oxygen, 0.04% carbon dioxide, 0.97% water</w:t>
            </w:r>
            <w:r w:rsidRPr="00F84CD0">
              <w:rPr>
                <w:rFonts w:ascii="Times New Roman" w:hAnsi="Times New Roman" w:cs="Times New Roman"/>
                <w:sz w:val="18"/>
                <w:szCs w:val="18"/>
                <w:lang w:val="en-GB"/>
              </w:rPr>
              <w:t xml:space="preserve"> vapour</w:t>
            </w:r>
            <w:r w:rsidRPr="00F84CD0">
              <w:rPr>
                <w:rFonts w:ascii="Times New Roman" w:hAnsi="Times New Roman" w:cs="Times New Roman"/>
                <w:sz w:val="18"/>
                <w:szCs w:val="18"/>
                <w:lang w:val="en-US"/>
              </w:rPr>
              <w:t xml:space="preserve"> and other gases. </w:t>
            </w:r>
          </w:p>
          <w:p w14:paraId="20B3487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 xml:space="preserve">Question 1.3 </w:t>
            </w:r>
            <w:r w:rsidRPr="00F84CD0">
              <w:rPr>
                <w:rFonts w:ascii="Times New Roman" w:hAnsi="Times New Roman" w:cs="Times New Roman"/>
                <w:bCs/>
                <w:sz w:val="18"/>
                <w:szCs w:val="18"/>
                <w:lang w:val="en-US"/>
              </w:rPr>
              <w:t>Which part of a respiratory system is a hollow tube that lets air pass from pharynx to trachea on the way to lungs?</w:t>
            </w:r>
            <w:r w:rsidRPr="00F84CD0">
              <w:rPr>
                <w:rFonts w:ascii="Times New Roman" w:hAnsi="Times New Roman" w:cs="Times New Roman"/>
                <w:sz w:val="18"/>
                <w:szCs w:val="18"/>
                <w:lang w:val="en-US"/>
              </w:rPr>
              <w:t xml:space="preserve"> A) Larynx B) Bronchioles C) Larynx and Bronchioles. </w:t>
            </w:r>
          </w:p>
          <w:p w14:paraId="18F0BDC7"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 xml:space="preserve">Question 1.4 </w:t>
            </w:r>
            <w:r w:rsidRPr="00F84CD0">
              <w:rPr>
                <w:rFonts w:ascii="Times New Roman" w:hAnsi="Times New Roman" w:cs="Times New Roman"/>
                <w:sz w:val="18"/>
                <w:szCs w:val="18"/>
                <w:lang w:val="en-US"/>
              </w:rPr>
              <w:t>What is the name of a tissue flap at the entrance to the windpipe (trachea) that closes during swallowing, preventing food or drink (destined for the esophagus and stomach) from entering the lower respiratory tract? A).</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 xml:space="preserve">Epiglottis. B) Alveolus. C) Epiglottis and alveolus. </w:t>
            </w:r>
          </w:p>
          <w:p w14:paraId="66AD3104"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1.5</w:t>
            </w:r>
            <w:r w:rsidRPr="00F84CD0">
              <w:rPr>
                <w:rFonts w:ascii="Times New Roman" w:hAnsi="Times New Roman" w:cs="Times New Roman"/>
                <w:sz w:val="18"/>
                <w:szCs w:val="18"/>
                <w:lang w:val="en-US"/>
              </w:rPr>
              <w:t xml:space="preserve"> What is the role of diaphragm during</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Inhalation?</w:t>
            </w:r>
            <w:r w:rsidRPr="00F84CD0">
              <w:rPr>
                <w:rFonts w:ascii="Times New Roman" w:hAnsi="Times New Roman" w:cs="Times New Roman"/>
                <w:b/>
                <w:sz w:val="18"/>
                <w:szCs w:val="18"/>
                <w:lang w:val="en-US"/>
              </w:rPr>
              <w:t xml:space="preserve"> </w:t>
            </w:r>
            <w:r w:rsidRPr="00F84CD0">
              <w:rPr>
                <w:rFonts w:ascii="Times New Roman" w:hAnsi="Times New Roman" w:cs="Times New Roman"/>
                <w:sz w:val="18"/>
                <w:szCs w:val="18"/>
                <w:lang w:val="en-US"/>
              </w:rPr>
              <w:t>A) The diaphragm contracts and flattens and the chest cavity enlarges. B)  The diaphragm relaxes and returns to its domelike shape, and air is forced out of the lungs C) The diaphragm contracts and relaxes.</w:t>
            </w:r>
          </w:p>
        </w:tc>
      </w:tr>
      <w:tr w:rsidR="00FE20EE" w:rsidRPr="00F84CD0" w14:paraId="7A1101E5" w14:textId="77777777" w:rsidTr="00FE423B">
        <w:trPr>
          <w:trHeight w:val="162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11F44"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 xml:space="preserve">2.  Creating a Model: “How do lungs work?”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97388"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2.1</w:t>
            </w:r>
            <w:r w:rsidRPr="00F84CD0">
              <w:rPr>
                <w:rFonts w:ascii="Times New Roman" w:hAnsi="Times New Roman" w:cs="Times New Roman"/>
                <w:sz w:val="18"/>
                <w:szCs w:val="18"/>
                <w:lang w:val="en-US"/>
              </w:rPr>
              <w:t xml:space="preserve"> How could you represent the lungs in a model in order to explain how lungs work?</w:t>
            </w:r>
            <w:r w:rsidRPr="00F84CD0">
              <w:rPr>
                <w:rFonts w:ascii="Times New Roman" w:hAnsi="Times New Roman" w:cs="Times New Roman"/>
                <w:b/>
                <w:sz w:val="18"/>
                <w:szCs w:val="18"/>
                <w:lang w:val="en-US"/>
              </w:rPr>
              <w:t xml:space="preserve"> </w:t>
            </w:r>
            <w:r w:rsidRPr="00F84CD0">
              <w:rPr>
                <w:rFonts w:ascii="Times New Roman" w:hAnsi="Times New Roman" w:cs="Times New Roman"/>
                <w:sz w:val="18"/>
                <w:szCs w:val="18"/>
                <w:lang w:val="en-US"/>
              </w:rPr>
              <w:t>Please identify the appropriate material. A)</w:t>
            </w:r>
            <w:r w:rsidRPr="00F84CD0">
              <w:rPr>
                <w:rFonts w:ascii="Times New Roman" w:hAnsi="Times New Roman" w:cs="Times New Roman"/>
                <w:sz w:val="18"/>
                <w:szCs w:val="18"/>
              </w:rPr>
              <w:t xml:space="preserve"> 2 </w:t>
            </w:r>
            <w:r w:rsidRPr="00F84CD0">
              <w:rPr>
                <w:rFonts w:ascii="Times New Roman" w:hAnsi="Times New Roman" w:cs="Times New Roman"/>
                <w:sz w:val="18"/>
                <w:szCs w:val="18"/>
                <w:lang w:val="en-US"/>
              </w:rPr>
              <w:t>Water balloons B) 2 Plastic water bottle. C)</w:t>
            </w:r>
            <w:r w:rsidRPr="00F84CD0">
              <w:rPr>
                <w:rFonts w:ascii="Times New Roman" w:hAnsi="Times New Roman" w:cs="Times New Roman"/>
                <w:sz w:val="18"/>
                <w:szCs w:val="18"/>
              </w:rPr>
              <w:t xml:space="preserve"> 2 </w:t>
            </w:r>
            <w:r w:rsidRPr="00F84CD0">
              <w:rPr>
                <w:rFonts w:ascii="Times New Roman" w:hAnsi="Times New Roman" w:cs="Times New Roman"/>
                <w:sz w:val="18"/>
                <w:szCs w:val="18"/>
                <w:lang w:val="en-US"/>
              </w:rPr>
              <w:t xml:space="preserve">Plastic tubes. </w:t>
            </w:r>
          </w:p>
          <w:p w14:paraId="1B81FDC1"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2.2</w:t>
            </w:r>
            <w:r w:rsidRPr="00F84CD0">
              <w:rPr>
                <w:rFonts w:ascii="Times New Roman" w:hAnsi="Times New Roman" w:cs="Times New Roman"/>
                <w:sz w:val="18"/>
                <w:szCs w:val="18"/>
              </w:rPr>
              <w:t xml:space="preserve"> </w:t>
            </w:r>
            <w:r w:rsidRPr="00F84CD0">
              <w:rPr>
                <w:rFonts w:ascii="Times New Roman" w:hAnsi="Times New Roman" w:cs="Times New Roman"/>
                <w:bCs/>
                <w:sz w:val="18"/>
                <w:szCs w:val="18"/>
                <w:lang w:val="en-US"/>
              </w:rPr>
              <w:t>How would you represent a diaphragm in your model?</w:t>
            </w:r>
            <w:r w:rsidRPr="00F84CD0">
              <w:rPr>
                <w:rFonts w:ascii="Times New Roman" w:hAnsi="Times New Roman" w:cs="Times New Roman"/>
                <w:b/>
                <w:sz w:val="18"/>
                <w:szCs w:val="18"/>
                <w:lang w:val="en-US"/>
              </w:rPr>
              <w:t xml:space="preserve"> </w:t>
            </w:r>
            <w:r w:rsidRPr="00F84CD0">
              <w:rPr>
                <w:rFonts w:ascii="Times New Roman" w:hAnsi="Times New Roman" w:cs="Times New Roman"/>
                <w:sz w:val="18"/>
                <w:szCs w:val="18"/>
                <w:lang w:val="en-US"/>
              </w:rPr>
              <w:t>A) Plastic film B). 1 Water balloon. C)</w:t>
            </w:r>
            <w:r w:rsidRPr="00F84CD0">
              <w:rPr>
                <w:rFonts w:ascii="Times New Roman" w:hAnsi="Times New Roman" w:cs="Times New Roman"/>
                <w:sz w:val="18"/>
                <w:szCs w:val="18"/>
              </w:rPr>
              <w:t xml:space="preserve"> 1 </w:t>
            </w:r>
            <w:r w:rsidRPr="00F84CD0">
              <w:rPr>
                <w:rFonts w:ascii="Times New Roman" w:hAnsi="Times New Roman" w:cs="Times New Roman"/>
                <w:sz w:val="18"/>
                <w:szCs w:val="18"/>
                <w:lang w:val="en-US"/>
              </w:rPr>
              <w:t xml:space="preserve">Plastic water bottle. </w:t>
            </w:r>
          </w:p>
          <w:p w14:paraId="64F08451" w14:textId="77777777" w:rsidR="00FE20EE" w:rsidRPr="00F84CD0" w:rsidRDefault="00FE20EE" w:rsidP="000F549E">
            <w:pPr>
              <w:pStyle w:val="CorpoA"/>
              <w:spacing w:before="120" w:after="120" w:line="240" w:lineRule="auto"/>
              <w:jc w:val="both"/>
              <w:rPr>
                <w:rFonts w:ascii="Times New Roman" w:hAnsi="Times New Roman" w:cs="Times New Roman"/>
                <w:b/>
                <w:sz w:val="18"/>
                <w:szCs w:val="18"/>
                <w:lang w:val="en-US"/>
              </w:rPr>
            </w:pPr>
            <w:r w:rsidRPr="00F84CD0">
              <w:rPr>
                <w:rFonts w:ascii="Times New Roman" w:hAnsi="Times New Roman" w:cs="Times New Roman"/>
                <w:b/>
                <w:bCs/>
                <w:sz w:val="18"/>
                <w:szCs w:val="18"/>
                <w:lang w:val="en-US"/>
              </w:rPr>
              <w:t>Question 2.3</w:t>
            </w:r>
            <w:r w:rsidRPr="00F84CD0">
              <w:rPr>
                <w:rFonts w:ascii="Times New Roman" w:hAnsi="Times New Roman" w:cs="Times New Roman"/>
                <w:b/>
                <w:sz w:val="18"/>
                <w:szCs w:val="18"/>
                <w:lang w:val="en-US"/>
              </w:rPr>
              <w:t xml:space="preserve"> </w:t>
            </w:r>
            <w:r w:rsidRPr="00F84CD0">
              <w:rPr>
                <w:rFonts w:ascii="Times New Roman" w:hAnsi="Times New Roman" w:cs="Times New Roman"/>
                <w:sz w:val="18"/>
                <w:szCs w:val="18"/>
                <w:lang w:val="en-US"/>
              </w:rPr>
              <w:t>Which question would you investigate in order to evaluate the predictive power of a model concerning lungs function? A)</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How does the size of your lungs affect breathing? B) How would you represent a chest cavity in a model concerning lungs? C) What is inhalation?</w:t>
            </w:r>
          </w:p>
        </w:tc>
      </w:tr>
      <w:tr w:rsidR="00FE20EE" w:rsidRPr="00F84CD0" w14:paraId="03394701" w14:textId="77777777" w:rsidTr="000B3508">
        <w:trPr>
          <w:trHeight w:val="337"/>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2B2A9"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lastRenderedPageBreak/>
              <w:t>3. Understanding gas exchange and cellular respiration.</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D02F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3.1</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How the lungs are adapted for gas exchange? A)</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Large surface area because of</w:t>
            </w:r>
            <w:r w:rsidRPr="00F84CD0">
              <w:rPr>
                <w:rFonts w:ascii="Times New Roman" w:hAnsi="Times New Roman" w:cs="Times New Roman"/>
                <w:sz w:val="18"/>
                <w:szCs w:val="18"/>
                <w:lang w:val="en-GB"/>
              </w:rPr>
              <w:t xml:space="preserve"> </w:t>
            </w:r>
            <w:r w:rsidRPr="00F84CD0">
              <w:rPr>
                <w:rFonts w:ascii="Times New Roman" w:hAnsi="Times New Roman" w:cs="Times New Roman"/>
                <w:color w:val="202124"/>
                <w:sz w:val="18"/>
                <w:szCs w:val="18"/>
                <w:shd w:val="clear" w:color="auto" w:fill="FFFFFF"/>
                <w:lang w:val="en-GB"/>
              </w:rPr>
              <w:t>many alveoli</w:t>
            </w:r>
            <w:r w:rsidRPr="00F84CD0">
              <w:rPr>
                <w:rFonts w:ascii="Times New Roman" w:hAnsi="Times New Roman" w:cs="Times New Roman"/>
                <w:color w:val="202124"/>
                <w:sz w:val="18"/>
                <w:szCs w:val="18"/>
                <w:shd w:val="clear" w:color="auto" w:fill="FFFFFF"/>
              </w:rPr>
              <w:t xml:space="preserve">, </w:t>
            </w:r>
            <w:r w:rsidRPr="00F84CD0">
              <w:rPr>
                <w:rFonts w:ascii="Times New Roman" w:hAnsi="Times New Roman" w:cs="Times New Roman"/>
                <w:sz w:val="18"/>
                <w:szCs w:val="18"/>
                <w:lang w:val="en-US"/>
              </w:rPr>
              <w:t xml:space="preserve">thin walls of alveoli,   Moist walls of alveoli, alveoli are surrounded by a dense capillary network. B)  Large surface area, short diffusion distance, C) moist surfaces, capillary network. </w:t>
            </w:r>
          </w:p>
          <w:p w14:paraId="5C389F04" w14:textId="77777777" w:rsidR="00FE20EE" w:rsidRPr="00F84CD0" w:rsidRDefault="00FE20EE" w:rsidP="000F549E">
            <w:pPr>
              <w:pStyle w:val="CorpoA"/>
              <w:spacing w:before="120" w:after="120" w:line="240" w:lineRule="auto"/>
              <w:jc w:val="both"/>
              <w:rPr>
                <w:rFonts w:ascii="Times New Roman" w:hAnsi="Times New Roman" w:cs="Times New Roman"/>
                <w:b/>
                <w:bCs/>
                <w:sz w:val="18"/>
                <w:szCs w:val="18"/>
                <w:lang w:val="en-US"/>
              </w:rPr>
            </w:pPr>
            <w:r w:rsidRPr="00F84CD0">
              <w:rPr>
                <w:rFonts w:ascii="Times New Roman" w:hAnsi="Times New Roman" w:cs="Times New Roman"/>
                <w:b/>
                <w:bCs/>
                <w:sz w:val="18"/>
                <w:szCs w:val="18"/>
                <w:lang w:val="en-US"/>
              </w:rPr>
              <w:t xml:space="preserve">Question 3.2 </w:t>
            </w:r>
            <w:r w:rsidRPr="00F84CD0">
              <w:rPr>
                <w:rFonts w:ascii="Times New Roman" w:hAnsi="Times New Roman" w:cs="Times New Roman"/>
                <w:bCs/>
                <w:sz w:val="18"/>
                <w:szCs w:val="18"/>
                <w:lang w:val="en-US"/>
              </w:rPr>
              <w:t>What are the reactants and the end products of cellular respiration?</w:t>
            </w:r>
            <w:r w:rsidRPr="00F84CD0">
              <w:rPr>
                <w:rFonts w:ascii="Times New Roman" w:hAnsi="Times New Roman" w:cs="Times New Roman"/>
                <w:sz w:val="18"/>
                <w:szCs w:val="18"/>
                <w:lang w:val="en-US"/>
              </w:rPr>
              <w:t xml:space="preserve"> A) Glucose and oxygen are the reactants, and the end products are carbon dioxide and water with the liberation of energy in form of ATP. B)</w:t>
            </w:r>
            <w:r w:rsidRPr="00F84CD0">
              <w:rPr>
                <w:rFonts w:ascii="Times New Roman" w:hAnsi="Times New Roman" w:cs="Times New Roman"/>
                <w:sz w:val="18"/>
                <w:szCs w:val="18"/>
              </w:rPr>
              <w:t xml:space="preserve"> Light</w:t>
            </w:r>
            <w:r w:rsidRPr="00F84CD0">
              <w:rPr>
                <w:rFonts w:ascii="Times New Roman" w:hAnsi="Times New Roman" w:cs="Times New Roman"/>
                <w:sz w:val="18"/>
                <w:szCs w:val="18"/>
                <w:lang w:val="en-GB"/>
              </w:rPr>
              <w:t xml:space="preserve"> energy</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carbon dioxide and water are the reactants, and the end products are glucose and oxygen C) Glucose and oxygen are the reactants and the end products are carbon dioxide and water with the liberation of energy in form of light.</w:t>
            </w:r>
          </w:p>
        </w:tc>
      </w:tr>
      <w:tr w:rsidR="00FE20EE" w:rsidRPr="00F84CD0" w14:paraId="1D14D644" w14:textId="77777777" w:rsidTr="00FE423B">
        <w:trPr>
          <w:trHeight w:val="1291"/>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5B014" w14:textId="77777777" w:rsidR="00FE20EE" w:rsidRPr="00F84CD0" w:rsidRDefault="00FE20EE" w:rsidP="000F549E">
            <w:pPr>
              <w:pStyle w:val="CorpoA"/>
              <w:spacing w:line="240" w:lineRule="auto"/>
              <w:rPr>
                <w:rFonts w:ascii="Times New Roman" w:hAnsi="Times New Roman" w:cs="Times New Roman"/>
                <w:sz w:val="18"/>
                <w:szCs w:val="18"/>
                <w:lang w:val="en-US"/>
              </w:rPr>
            </w:pPr>
            <w:r w:rsidRPr="00F84CD0">
              <w:rPr>
                <w:rFonts w:ascii="Times New Roman" w:hAnsi="Times New Roman" w:cs="Times New Roman"/>
                <w:sz w:val="18"/>
                <w:szCs w:val="18"/>
                <w:lang w:val="en-US"/>
              </w:rPr>
              <w:t xml:space="preserve">4.   Identification of </w:t>
            </w:r>
          </w:p>
          <w:p w14:paraId="2320CA62" w14:textId="77777777" w:rsidR="00FE20EE" w:rsidRPr="00F84CD0" w:rsidRDefault="00FE20EE" w:rsidP="000F549E">
            <w:pPr>
              <w:pStyle w:val="CorpoA"/>
              <w:spacing w:line="240" w:lineRule="auto"/>
              <w:rPr>
                <w:rFonts w:ascii="Times New Roman" w:hAnsi="Times New Roman" w:cs="Times New Roman"/>
                <w:sz w:val="18"/>
                <w:szCs w:val="18"/>
                <w:lang w:val="en-US"/>
              </w:rPr>
            </w:pPr>
            <w:r w:rsidRPr="00F84CD0">
              <w:rPr>
                <w:rFonts w:ascii="Times New Roman" w:hAnsi="Times New Roman" w:cs="Times New Roman"/>
                <w:sz w:val="18"/>
                <w:szCs w:val="18"/>
                <w:lang w:val="en-US"/>
              </w:rPr>
              <w:t>(a) the most important health risk factors of tobacco smoking.</w:t>
            </w:r>
          </w:p>
          <w:p w14:paraId="3C00D749"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rPr>
              <w:t xml:space="preserve"> (b) </w:t>
            </w:r>
            <w:r w:rsidRPr="00F84CD0">
              <w:rPr>
                <w:rFonts w:ascii="Times New Roman" w:hAnsi="Times New Roman" w:cs="Times New Roman"/>
                <w:sz w:val="18"/>
                <w:szCs w:val="18"/>
                <w:lang w:val="en-US"/>
              </w:rPr>
              <w:t>factors influencing smoking levels among high smoking prevalence groups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4FE284"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 xml:space="preserve">Question 4.1 </w:t>
            </w:r>
            <w:r w:rsidRPr="00F84CD0">
              <w:rPr>
                <w:rFonts w:ascii="Times New Roman" w:hAnsi="Times New Roman" w:cs="Times New Roman"/>
                <w:sz w:val="18"/>
                <w:szCs w:val="18"/>
                <w:lang w:val="en-US"/>
              </w:rPr>
              <w:t>What are the five important health risk factors of tobacco smoking? A) Lung cancer, heart disease, bronchial asthma, emphysema, and chronic bronchitis. B) Cholera, diphtheria, dysentery, pneumonia, tuberculosis. C) Cholera, diphtheria, lung cancer, heart disease, bronchial asthma.</w:t>
            </w:r>
          </w:p>
          <w:p w14:paraId="1EB19103"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Question 4.2</w:t>
            </w:r>
            <w:r w:rsidRPr="00F84CD0">
              <w:rPr>
                <w:rFonts w:ascii="Times New Roman" w:hAnsi="Times New Roman" w:cs="Times New Roman"/>
                <w:sz w:val="18"/>
                <w:szCs w:val="18"/>
                <w:lang w:val="en-US"/>
              </w:rPr>
              <w:t xml:space="preserve"> What are the factors that increase the risk factors of a person choosing to smoke?</w:t>
            </w:r>
            <w:r w:rsidRPr="00F84CD0">
              <w:rPr>
                <w:rFonts w:ascii="Times New Roman" w:hAnsi="Times New Roman" w:cs="Times New Roman"/>
                <w:b/>
                <w:sz w:val="18"/>
                <w:szCs w:val="18"/>
                <w:lang w:val="en-US"/>
              </w:rPr>
              <w:t xml:space="preserve"> </w:t>
            </w:r>
            <w:r w:rsidRPr="00F84CD0">
              <w:rPr>
                <w:rFonts w:ascii="Times New Roman" w:hAnsi="Times New Roman" w:cs="Times New Roman"/>
                <w:sz w:val="18"/>
                <w:szCs w:val="18"/>
                <w:lang w:val="en-US"/>
              </w:rPr>
              <w:t>A)</w:t>
            </w:r>
            <w:r w:rsidRPr="00F84CD0">
              <w:rPr>
                <w:rFonts w:ascii="Times New Roman" w:hAnsi="Times New Roman" w:cs="Times New Roman"/>
                <w:b/>
                <w:sz w:val="18"/>
                <w:szCs w:val="18"/>
                <w:lang w:val="en-US"/>
              </w:rPr>
              <w:t xml:space="preserve"> </w:t>
            </w:r>
            <w:r w:rsidRPr="00F84CD0">
              <w:rPr>
                <w:rFonts w:ascii="Times New Roman" w:hAnsi="Times New Roman" w:cs="Times New Roman"/>
                <w:sz w:val="18"/>
                <w:szCs w:val="18"/>
                <w:lang w:val="en-US"/>
              </w:rPr>
              <w:t>Parental and peer example, anxiety and depression, stress, nicotine exposure during childhood. B) Unhealthy diet, inactivity, stress, genetics, poverty. C) Genetics, family history of disease, unaffordable prices, access to healthcare.</w:t>
            </w:r>
          </w:p>
        </w:tc>
      </w:tr>
      <w:tr w:rsidR="00FE20EE" w:rsidRPr="00F84CD0" w14:paraId="00B2A85D" w14:textId="77777777" w:rsidTr="00F84CD0">
        <w:trPr>
          <w:trHeight w:val="2524"/>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CAEB1" w14:textId="77777777" w:rsidR="00FE20EE" w:rsidRPr="00F84CD0" w:rsidRDefault="00FE20EE" w:rsidP="000F549E">
            <w:pPr>
              <w:pStyle w:val="CorpoA"/>
              <w:spacing w:line="240" w:lineRule="auto"/>
              <w:rPr>
                <w:rFonts w:ascii="Times New Roman" w:hAnsi="Times New Roman" w:cs="Times New Roman"/>
                <w:sz w:val="18"/>
                <w:szCs w:val="18"/>
                <w:lang w:val="en-US"/>
              </w:rPr>
            </w:pPr>
            <w:r w:rsidRPr="00F84CD0">
              <w:rPr>
                <w:rFonts w:ascii="Times New Roman" w:hAnsi="Times New Roman" w:cs="Times New Roman"/>
                <w:sz w:val="18"/>
                <w:szCs w:val="18"/>
                <w:lang w:val="en-US"/>
              </w:rPr>
              <w:t>5. Understanding health socioscientific issues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69AC9" w14:textId="77777777" w:rsidR="00FE20EE" w:rsidRPr="00F84CD0" w:rsidRDefault="00FE20EE" w:rsidP="000F549E">
            <w:pPr>
              <w:pStyle w:val="CorpoA"/>
              <w:spacing w:before="120" w:after="120" w:line="240" w:lineRule="auto"/>
              <w:jc w:val="both"/>
              <w:rPr>
                <w:rFonts w:ascii="Times New Roman" w:hAnsi="Times New Roman" w:cs="Times New Roman"/>
                <w:bCs/>
                <w:sz w:val="18"/>
                <w:szCs w:val="18"/>
                <w:lang w:val="en-US"/>
              </w:rPr>
            </w:pPr>
            <w:r w:rsidRPr="00F84CD0">
              <w:rPr>
                <w:rFonts w:ascii="Times New Roman" w:hAnsi="Times New Roman" w:cs="Times New Roman"/>
                <w:b/>
                <w:bCs/>
                <w:sz w:val="18"/>
                <w:szCs w:val="18"/>
                <w:lang w:val="en-US"/>
              </w:rPr>
              <w:t xml:space="preserve">Question 5.1 </w:t>
            </w:r>
            <w:r w:rsidRPr="00F84CD0">
              <w:rPr>
                <w:rFonts w:ascii="Times New Roman" w:hAnsi="Times New Roman" w:cs="Times New Roman"/>
                <w:bCs/>
                <w:sz w:val="18"/>
                <w:szCs w:val="18"/>
                <w:lang w:val="en-US"/>
              </w:rPr>
              <w:t>What are the characteristics of a controversial socioscientific issue? A) Different dimensions on the topic, multiple stakeholder groups with conflicting interests, multiple solutions from the perspectives of different stakeholders. B) Different opinions and viewpoints of the topic C) Different scientific data.</w:t>
            </w:r>
          </w:p>
          <w:p w14:paraId="501CECBB" w14:textId="77777777" w:rsidR="00FE20EE" w:rsidRPr="00F84CD0" w:rsidRDefault="00FE20EE" w:rsidP="000F549E">
            <w:pPr>
              <w:pStyle w:val="CorpoA"/>
              <w:spacing w:before="120" w:after="120" w:line="240" w:lineRule="auto"/>
              <w:jc w:val="both"/>
              <w:rPr>
                <w:rFonts w:ascii="Times New Roman" w:hAnsi="Times New Roman" w:cs="Times New Roman"/>
                <w:bCs/>
                <w:sz w:val="18"/>
                <w:szCs w:val="18"/>
                <w:lang w:val="en-US"/>
              </w:rPr>
            </w:pPr>
            <w:r w:rsidRPr="00F84CD0">
              <w:rPr>
                <w:rFonts w:ascii="Times New Roman" w:hAnsi="Times New Roman" w:cs="Times New Roman"/>
                <w:b/>
                <w:bCs/>
                <w:sz w:val="18"/>
                <w:szCs w:val="18"/>
                <w:lang w:val="en-US"/>
              </w:rPr>
              <w:t>Question 5.2</w:t>
            </w:r>
            <w:r w:rsidRPr="00F84CD0">
              <w:rPr>
                <w:rFonts w:ascii="Times New Roman" w:hAnsi="Times New Roman" w:cs="Times New Roman"/>
                <w:bCs/>
                <w:sz w:val="18"/>
                <w:szCs w:val="18"/>
                <w:lang w:val="en-US"/>
              </w:rPr>
              <w:t xml:space="preserve"> What is the additive learning value of using socioscientific topics to understand scientific issues? A) Better understanding of the nature of scientific knowledge because students discuss issues related to the potentialities, as well as limitations, of the scientific enterprise and its relationship to technology, society, and the environment. B) Easier to understand scientific concepts. C) Easier homework</w:t>
            </w:r>
            <w:r w:rsidRPr="00F84CD0">
              <w:rPr>
                <w:rFonts w:ascii="Times New Roman" w:hAnsi="Times New Roman" w:cs="Times New Roman"/>
                <w:b/>
                <w:bCs/>
                <w:sz w:val="18"/>
                <w:szCs w:val="18"/>
                <w:lang w:val="en-US"/>
              </w:rPr>
              <w:t>.</w:t>
            </w:r>
          </w:p>
        </w:tc>
      </w:tr>
      <w:tr w:rsidR="00FE20EE" w:rsidRPr="00F84CD0" w14:paraId="39A3A3FF" w14:textId="77777777" w:rsidTr="007148EA">
        <w:trPr>
          <w:trHeight w:val="317"/>
        </w:trPr>
        <w:tc>
          <w:tcPr>
            <w:tcW w:w="1249"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60F1B6E0" w14:textId="77777777" w:rsidR="00FE20EE" w:rsidRPr="00F84CD0" w:rsidRDefault="00FE20EE" w:rsidP="000F549E">
            <w:pPr>
              <w:pStyle w:val="CorpoA"/>
              <w:spacing w:line="240" w:lineRule="auto"/>
              <w:jc w:val="both"/>
              <w:rPr>
                <w:rFonts w:ascii="Times New Roman" w:hAnsi="Times New Roman" w:cs="Times New Roman"/>
                <w:sz w:val="18"/>
                <w:szCs w:val="18"/>
              </w:rPr>
            </w:pPr>
            <w:r w:rsidRPr="00F84CD0">
              <w:rPr>
                <w:rFonts w:ascii="Times New Roman" w:hAnsi="Times New Roman" w:cs="Times New Roman"/>
                <w:b/>
                <w:bCs/>
                <w:color w:val="FFFFFF" w:themeColor="background1"/>
                <w:sz w:val="18"/>
                <w:szCs w:val="18"/>
                <w:lang w:val="en-US"/>
              </w:rPr>
              <w:t>SKILLS</w:t>
            </w:r>
          </w:p>
        </w:tc>
        <w:tc>
          <w:tcPr>
            <w:tcW w:w="3751"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340186F8"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p>
        </w:tc>
      </w:tr>
      <w:tr w:rsidR="00FE20EE" w:rsidRPr="00F84CD0" w14:paraId="4FED278E" w14:textId="77777777" w:rsidTr="00FE423B">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D7478D"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1. Investigating  health socioscientific issues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E0C4DD"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1.1</w:t>
            </w:r>
            <w:r w:rsidRPr="00F84CD0">
              <w:rPr>
                <w:rFonts w:ascii="Times New Roman" w:hAnsi="Times New Roman" w:cs="Times New Roman"/>
                <w:sz w:val="18"/>
                <w:szCs w:val="18"/>
              </w:rPr>
              <w:t xml:space="preserve"> </w:t>
            </w:r>
            <w:r w:rsidRPr="00F84CD0">
              <w:rPr>
                <w:rFonts w:ascii="Times New Roman" w:hAnsi="Times New Roman" w:cs="Times New Roman"/>
                <w:bCs/>
                <w:sz w:val="18"/>
                <w:szCs w:val="18"/>
                <w:lang w:val="en-US"/>
              </w:rPr>
              <w:t>Which inquiry phases are necessary for investigating health socioscientific issues?</w:t>
            </w:r>
            <w:r w:rsidRPr="00F84CD0">
              <w:rPr>
                <w:rFonts w:ascii="Times New Roman" w:hAnsi="Times New Roman" w:cs="Times New Roman"/>
                <w:sz w:val="18"/>
                <w:szCs w:val="18"/>
                <w:lang w:val="en-US"/>
              </w:rPr>
              <w:t xml:space="preserve"> A)</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Generating research questions based on the stated problem,</w:t>
            </w:r>
            <w:r w:rsidRPr="00F84CD0">
              <w:rPr>
                <w:rFonts w:ascii="Times New Roman" w:hAnsi="Times New Roman" w:cs="Times New Roman"/>
                <w:sz w:val="18"/>
                <w:szCs w:val="18"/>
              </w:rPr>
              <w:t xml:space="preserve"> </w:t>
            </w:r>
            <w:r w:rsidRPr="00F84CD0">
              <w:rPr>
                <w:rFonts w:ascii="Times New Roman" w:hAnsi="Times New Roman" w:cs="Times New Roman"/>
                <w:sz w:val="18"/>
                <w:szCs w:val="18"/>
                <w:lang w:val="en-US"/>
              </w:rPr>
              <w:t>generating hypotheses regarding the stated problem, searching and evaluating information, analyzing, making inferences, synthesizing and drawing conclusions. B) Experimentation, results, conclusions. C) Exploration, experimentation, data Interpretation.</w:t>
            </w:r>
          </w:p>
        </w:tc>
      </w:tr>
      <w:tr w:rsidR="00FE20EE" w:rsidRPr="00F84CD0" w14:paraId="4578FBDB" w14:textId="77777777" w:rsidTr="00FE423B">
        <w:trPr>
          <w:trHeight w:val="10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3412F"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2. Anticipating the consequences of unhealthy lifestyles and risky behavior.</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896AA"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bookmarkStart w:id="1" w:name="_Hlk102403047"/>
            <w:r w:rsidRPr="00F84CD0">
              <w:rPr>
                <w:rFonts w:ascii="Times New Roman" w:hAnsi="Times New Roman" w:cs="Times New Roman"/>
                <w:b/>
                <w:bCs/>
                <w:sz w:val="18"/>
                <w:szCs w:val="18"/>
                <w:lang w:val="en-US"/>
              </w:rPr>
              <w:t xml:space="preserve">Question 2.1 </w:t>
            </w:r>
            <w:r w:rsidRPr="00F84CD0">
              <w:rPr>
                <w:rFonts w:ascii="Times New Roman" w:hAnsi="Times New Roman" w:cs="Times New Roman"/>
                <w:sz w:val="18"/>
                <w:szCs w:val="18"/>
                <w:lang w:val="en-US"/>
              </w:rPr>
              <w:t xml:space="preserve">Urbanization, pollution, smoking, alcohol consumption and unhealthy diet and inactivity are risk factors for ischemic heart disease. </w:t>
            </w:r>
            <w:bookmarkStart w:id="2" w:name="_Hlk102403293"/>
            <w:r w:rsidRPr="00F84CD0">
              <w:rPr>
                <w:rFonts w:ascii="Times New Roman" w:hAnsi="Times New Roman" w:cs="Times New Roman"/>
                <w:sz w:val="18"/>
                <w:szCs w:val="18"/>
                <w:lang w:val="en-US"/>
              </w:rPr>
              <w:t xml:space="preserve">Considering that factors that elevate disease risk accumulate gradually over the life course, anticipate the most important consequences for the future of having these conditions in your lifestyle. </w:t>
            </w:r>
            <w:bookmarkStart w:id="3" w:name="_Hlk102403179"/>
            <w:bookmarkEnd w:id="1"/>
            <w:bookmarkEnd w:id="2"/>
            <w:r w:rsidRPr="00F84CD0">
              <w:rPr>
                <w:rFonts w:ascii="Times New Roman" w:hAnsi="Times New Roman" w:cs="Times New Roman"/>
                <w:sz w:val="18"/>
                <w:szCs w:val="18"/>
                <w:lang w:val="en-US"/>
              </w:rPr>
              <w:t xml:space="preserve">A) Abdominal fat, overweight, obesity, hypertension. B) Anxiety, happiness, overweight, obesity. C) Insulin resistance, weight loss, pain. </w:t>
            </w:r>
            <w:bookmarkEnd w:id="3"/>
          </w:p>
        </w:tc>
      </w:tr>
      <w:tr w:rsidR="00FE20EE" w:rsidRPr="00F84CD0" w14:paraId="5CF9619A" w14:textId="77777777" w:rsidTr="00FE423B">
        <w:trPr>
          <w:trHeight w:val="118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2E363"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3. Adopting a healthy lifestyle.</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A3D35"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3.1</w:t>
            </w:r>
            <w:r w:rsidRPr="00F84CD0">
              <w:rPr>
                <w:rFonts w:ascii="Times New Roman" w:hAnsi="Times New Roman" w:cs="Times New Roman"/>
                <w:sz w:val="18"/>
                <w:szCs w:val="18"/>
                <w:lang w:val="en-US"/>
              </w:rPr>
              <w:t xml:space="preserve"> I will try to adopt a healthy lifestyle (avoid stress, polluted environments, consume alcohol, tobacco, drugs, fat diets, inactivity) in the next three months. 1) Definitely true... 5) definitively false.</w:t>
            </w:r>
          </w:p>
          <w:p w14:paraId="34CAF7D7"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3.2</w:t>
            </w:r>
            <w:r w:rsidRPr="00F84CD0">
              <w:rPr>
                <w:rFonts w:ascii="Times New Roman" w:hAnsi="Times New Roman" w:cs="Times New Roman"/>
                <w:sz w:val="18"/>
                <w:szCs w:val="18"/>
                <w:lang w:val="en-US"/>
              </w:rPr>
              <w:t xml:space="preserve"> I am the one who will decide whether to adopt a healthy lifestyle during the next three months. 1) Strongly agree... 5) strongly disagree.</w:t>
            </w:r>
          </w:p>
          <w:p w14:paraId="6992C7EC"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lastRenderedPageBreak/>
              <w:t>Question 3.3</w:t>
            </w:r>
            <w:r w:rsidRPr="00F84CD0">
              <w:rPr>
                <w:rFonts w:ascii="Times New Roman" w:hAnsi="Times New Roman" w:cs="Times New Roman"/>
                <w:sz w:val="18"/>
                <w:szCs w:val="18"/>
                <w:lang w:val="en-US"/>
              </w:rPr>
              <w:t xml:space="preserve"> I feel able to resist peer pressure related to unhealthy lifestyle (smoking, drinking, inactivity, diet full of fat).1) definitely true... 5) definitively false. </w:t>
            </w:r>
          </w:p>
          <w:p w14:paraId="3F0C9A40"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3.4</w:t>
            </w:r>
            <w:r w:rsidRPr="00F84CD0">
              <w:rPr>
                <w:rFonts w:ascii="Times New Roman" w:hAnsi="Times New Roman" w:cs="Times New Roman"/>
                <w:sz w:val="18"/>
                <w:szCs w:val="18"/>
                <w:lang w:val="en-US"/>
              </w:rPr>
              <w:t xml:space="preserve"> I feel capable of identifying the attributes of healthy lifestyles and act based on it. 1) Definitely true... 5) definitively false. </w:t>
            </w:r>
          </w:p>
          <w:p w14:paraId="61866A35"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3.5</w:t>
            </w:r>
            <w:r w:rsidRPr="00F84CD0">
              <w:rPr>
                <w:rFonts w:ascii="Times New Roman" w:hAnsi="Times New Roman" w:cs="Times New Roman"/>
                <w:sz w:val="18"/>
                <w:szCs w:val="18"/>
                <w:lang w:val="en-US"/>
              </w:rPr>
              <w:t xml:space="preserve"> If I wanted, I could adopt a healthy lifestyle during the next three months. 1) Definitely true... 5) definitively false. </w:t>
            </w:r>
          </w:p>
          <w:p w14:paraId="7CA54EBD"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3.6</w:t>
            </w:r>
            <w:r w:rsidRPr="00F84CD0">
              <w:rPr>
                <w:rFonts w:ascii="Times New Roman" w:hAnsi="Times New Roman" w:cs="Times New Roman"/>
                <w:sz w:val="18"/>
                <w:szCs w:val="18"/>
                <w:lang w:val="en-US"/>
              </w:rPr>
              <w:t xml:space="preserve"> For me avoiding smoking, consuming alcohol, inactivity and having a diet full of fat, during the next three months, is: 1) definitely impossible ... 5) definitely possible. </w:t>
            </w:r>
          </w:p>
          <w:p w14:paraId="6CCAA08B"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3.7</w:t>
            </w:r>
            <w:r w:rsidRPr="00F84CD0">
              <w:rPr>
                <w:rFonts w:ascii="Times New Roman" w:hAnsi="Times New Roman" w:cs="Times New Roman"/>
                <w:sz w:val="18"/>
                <w:szCs w:val="18"/>
                <w:lang w:val="en-US"/>
              </w:rPr>
              <w:t xml:space="preserve"> For me adopting a healthy lifestyle during the next three months, would be. 1) Very insignificant... 5) very important. </w:t>
            </w:r>
          </w:p>
          <w:p w14:paraId="347DE650"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3.8</w:t>
            </w:r>
            <w:r w:rsidRPr="00F84CD0">
              <w:rPr>
                <w:rFonts w:ascii="Times New Roman" w:hAnsi="Times New Roman" w:cs="Times New Roman"/>
                <w:sz w:val="18"/>
                <w:szCs w:val="18"/>
                <w:lang w:val="en-US"/>
              </w:rPr>
              <w:t xml:space="preserve"> I will be able to find the necessary strategies and resources for adopting a healthy lifestyle in the next three months 1) Probable... 5) improbable.</w:t>
            </w:r>
          </w:p>
        </w:tc>
      </w:tr>
      <w:tr w:rsidR="00FE20EE" w:rsidRPr="00F84CD0" w14:paraId="74439C0D" w14:textId="77777777" w:rsidTr="000B3508">
        <w:trPr>
          <w:trHeight w:val="938"/>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224947"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lastRenderedPageBreak/>
              <w:t>4. Proposing concrete action towards adopting healthy lifestyles in his/her/others routine.</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21E0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4.1</w:t>
            </w:r>
            <w:r w:rsidRPr="00F84CD0">
              <w:rPr>
                <w:rFonts w:ascii="Times New Roman" w:hAnsi="Times New Roman" w:cs="Times New Roman"/>
                <w:sz w:val="18"/>
                <w:szCs w:val="18"/>
                <w:lang w:val="en-US"/>
              </w:rPr>
              <w:t xml:space="preserve"> I feel able to identify relevant actions for adopting a healthy lifestyle in my routine. 1) Definitively true… 5) definitively false.</w:t>
            </w:r>
          </w:p>
          <w:p w14:paraId="6B27E330"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sz w:val="18"/>
                <w:szCs w:val="18"/>
                <w:lang w:val="en-US"/>
              </w:rPr>
              <w:t xml:space="preserve"> </w:t>
            </w:r>
            <w:r w:rsidRPr="00F84CD0">
              <w:rPr>
                <w:rFonts w:ascii="Times New Roman" w:hAnsi="Times New Roman" w:cs="Times New Roman"/>
                <w:b/>
                <w:bCs/>
                <w:sz w:val="18"/>
                <w:szCs w:val="18"/>
                <w:lang w:val="en-US"/>
              </w:rPr>
              <w:t>Question 4.2</w:t>
            </w:r>
            <w:r w:rsidRPr="00F84CD0">
              <w:rPr>
                <w:rFonts w:ascii="Times New Roman" w:hAnsi="Times New Roman" w:cs="Times New Roman"/>
                <w:sz w:val="18"/>
                <w:szCs w:val="18"/>
                <w:lang w:val="en-US"/>
              </w:rPr>
              <w:t xml:space="preserve"> I feel able to change my routine in order to adopt a healthier lifestyle. </w:t>
            </w:r>
          </w:p>
        </w:tc>
      </w:tr>
      <w:tr w:rsidR="00FE20EE" w:rsidRPr="00F84CD0" w14:paraId="22F05CB1" w14:textId="77777777" w:rsidTr="00FE423B">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6830D"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5. Feels able to influence the adoption of healthy lifestyles by others (e.g., family, peers, friends)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E6BF4"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5.1</w:t>
            </w:r>
            <w:r w:rsidRPr="00F84CD0">
              <w:rPr>
                <w:rFonts w:ascii="Times New Roman" w:hAnsi="Times New Roman" w:cs="Times New Roman"/>
                <w:sz w:val="18"/>
                <w:szCs w:val="18"/>
                <w:lang w:val="en-US"/>
              </w:rPr>
              <w:t xml:space="preserve"> I feel able to influence the adoption of healthy lifestyles by others (family, friends). 1) Definitely true... 5) definitively false.</w:t>
            </w:r>
          </w:p>
          <w:p w14:paraId="6AA04E7F"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sz w:val="18"/>
                <w:szCs w:val="18"/>
                <w:lang w:val="en-US"/>
              </w:rPr>
              <w:t xml:space="preserve"> </w:t>
            </w:r>
            <w:r w:rsidRPr="00F84CD0">
              <w:rPr>
                <w:rFonts w:ascii="Times New Roman" w:hAnsi="Times New Roman" w:cs="Times New Roman"/>
                <w:b/>
                <w:bCs/>
                <w:sz w:val="18"/>
                <w:szCs w:val="18"/>
                <w:lang w:val="en-US"/>
              </w:rPr>
              <w:t>Question 5.2</w:t>
            </w:r>
            <w:r w:rsidRPr="00F84CD0">
              <w:rPr>
                <w:rFonts w:ascii="Times New Roman" w:hAnsi="Times New Roman" w:cs="Times New Roman"/>
                <w:sz w:val="18"/>
                <w:szCs w:val="18"/>
                <w:lang w:val="en-US"/>
              </w:rPr>
              <w:t xml:space="preserve"> I will try to influence the adoption of healthy lifestyles by others (family, friends). 1) Definitely true... 5) definitively false. </w:t>
            </w:r>
          </w:p>
        </w:tc>
      </w:tr>
      <w:tr w:rsidR="00FE20EE" w:rsidRPr="00F84CD0" w14:paraId="5BB926E9" w14:textId="77777777" w:rsidTr="00FE423B">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20C41F"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6. Selecting appropriate sources to investigate health socioscientific issues (e.g., Tobacco smoking).</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0C096"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6.1</w:t>
            </w:r>
            <w:r w:rsidRPr="00F84CD0">
              <w:rPr>
                <w:rFonts w:ascii="Times New Roman" w:hAnsi="Times New Roman" w:cs="Times New Roman"/>
                <w:sz w:val="18"/>
                <w:szCs w:val="18"/>
                <w:lang w:val="en-US"/>
              </w:rPr>
              <w:t xml:space="preserve"> I believe that to find scientific information about a health socioscientific issue, I should consult the following sources. A) Scientists, scientific publications, WHO database, EU database. B) Newspapers, google, YouTube. C) Friends, journalists, Facebook.</w:t>
            </w:r>
          </w:p>
        </w:tc>
      </w:tr>
      <w:tr w:rsidR="00FE20EE" w:rsidRPr="00F84CD0" w14:paraId="28A9BB8C" w14:textId="77777777" w:rsidTr="00FE423B">
        <w:trPr>
          <w:trHeight w:val="260"/>
        </w:trPr>
        <w:tc>
          <w:tcPr>
            <w:tcW w:w="1249"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6916B27A" w14:textId="77777777" w:rsidR="00FE20EE" w:rsidRPr="00F84CD0" w:rsidRDefault="00FE20EE" w:rsidP="000F549E">
            <w:pPr>
              <w:pStyle w:val="CorpoA"/>
              <w:spacing w:after="0" w:line="240" w:lineRule="auto"/>
              <w:rPr>
                <w:rFonts w:ascii="Times New Roman" w:hAnsi="Times New Roman" w:cs="Times New Roman"/>
                <w:color w:val="FFFFFF" w:themeColor="background1"/>
                <w:sz w:val="18"/>
                <w:szCs w:val="18"/>
              </w:rPr>
            </w:pPr>
            <w:r w:rsidRPr="00F84CD0">
              <w:rPr>
                <w:rFonts w:ascii="Times New Roman" w:hAnsi="Times New Roman" w:cs="Times New Roman"/>
                <w:b/>
                <w:bCs/>
                <w:color w:val="FFFFFF" w:themeColor="background1"/>
                <w:sz w:val="18"/>
                <w:szCs w:val="18"/>
                <w:lang w:val="pt-PT"/>
              </w:rPr>
              <w:t>Beliefs</w:t>
            </w:r>
            <w:r w:rsidRPr="00F84CD0">
              <w:rPr>
                <w:rFonts w:ascii="Times New Roman" w:hAnsi="Times New Roman" w:cs="Times New Roman"/>
                <w:b/>
                <w:bCs/>
                <w:color w:val="FFFFFF" w:themeColor="background1"/>
                <w:sz w:val="18"/>
                <w:szCs w:val="18"/>
                <w:lang w:val="en-US"/>
              </w:rPr>
              <w:t>, attitudes and behavior</w:t>
            </w:r>
          </w:p>
        </w:tc>
        <w:tc>
          <w:tcPr>
            <w:tcW w:w="3751"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26C9D980" w14:textId="77777777" w:rsidR="00FE20EE" w:rsidRPr="00F84CD0" w:rsidRDefault="00FE20EE" w:rsidP="000F549E">
            <w:pPr>
              <w:pStyle w:val="CorpoA"/>
              <w:spacing w:after="0" w:line="240" w:lineRule="auto"/>
              <w:rPr>
                <w:rFonts w:ascii="Times New Roman" w:hAnsi="Times New Roman" w:cs="Times New Roman"/>
                <w:b/>
                <w:color w:val="FFFFFF" w:themeColor="background1"/>
                <w:sz w:val="18"/>
                <w:szCs w:val="18"/>
              </w:rPr>
            </w:pPr>
            <w:r w:rsidRPr="00F84CD0">
              <w:rPr>
                <w:rFonts w:ascii="Times New Roman" w:hAnsi="Times New Roman" w:cs="Times New Roman"/>
                <w:b/>
                <w:color w:val="FFFFFF" w:themeColor="background1"/>
                <w:sz w:val="18"/>
                <w:szCs w:val="18"/>
                <w:lang w:val="en-US"/>
              </w:rPr>
              <w:t>Include: There are no correct or incorrect answers; we are only interested in knowing your perspective.</w:t>
            </w:r>
          </w:p>
        </w:tc>
      </w:tr>
      <w:tr w:rsidR="00FE20EE" w:rsidRPr="00F84CD0" w14:paraId="24E4D029" w14:textId="77777777" w:rsidTr="00FE423B">
        <w:trPr>
          <w:trHeight w:val="142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CBE9B"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1. Believes that health is a fundamental component of quality of life.</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9047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 xml:space="preserve">Question 1.1 </w:t>
            </w:r>
            <w:r w:rsidRPr="00F84CD0">
              <w:rPr>
                <w:rFonts w:ascii="Times New Roman" w:hAnsi="Times New Roman" w:cs="Times New Roman"/>
                <w:sz w:val="18"/>
                <w:szCs w:val="18"/>
                <w:lang w:val="en-US"/>
              </w:rPr>
              <w:t>Health is a fundamental component of quality of life. 1) Strongly disagree… 5) strongly agree.</w:t>
            </w:r>
          </w:p>
          <w:p w14:paraId="09AE3ADB"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 xml:space="preserve">Question 1.2 </w:t>
            </w:r>
            <w:r w:rsidRPr="00F84CD0">
              <w:rPr>
                <w:rFonts w:ascii="Times New Roman" w:hAnsi="Times New Roman" w:cs="Times New Roman"/>
                <w:sz w:val="18"/>
                <w:szCs w:val="18"/>
                <w:lang w:val="en-US"/>
              </w:rPr>
              <w:t xml:space="preserve">Healthy behaviors will promote a better quality of life. 1) Strongly disagree… 5) strongly agree. </w:t>
            </w:r>
          </w:p>
          <w:p w14:paraId="7C14984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Question 1.3</w:t>
            </w:r>
            <w:r w:rsidRPr="00F84CD0">
              <w:rPr>
                <w:rFonts w:ascii="Times New Roman" w:hAnsi="Times New Roman" w:cs="Times New Roman"/>
                <w:sz w:val="18"/>
                <w:szCs w:val="18"/>
                <w:lang w:val="en-US"/>
              </w:rPr>
              <w:t xml:space="preserve"> I am physically and financially capable of adopting a healthy lifestyle (e.g.: avoid stress, polluted environments, consume alcohol, tobacco, drugs, fat diets, inactivity) that contribute to the quality of life. 1) Extremely unlikely... 5) extremely likely. </w:t>
            </w:r>
          </w:p>
          <w:p w14:paraId="3D23E3B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Question 1.4</w:t>
            </w:r>
            <w:r w:rsidRPr="00F84CD0">
              <w:rPr>
                <w:rFonts w:ascii="Times New Roman" w:hAnsi="Times New Roman" w:cs="Times New Roman"/>
                <w:sz w:val="18"/>
                <w:szCs w:val="18"/>
                <w:lang w:val="en-US"/>
              </w:rPr>
              <w:t xml:space="preserve"> My family and friends think that I should adopt healthy behaviors that contribute to the quality of life. 1) Extremely unlikely... 5) extremely likely.</w:t>
            </w:r>
          </w:p>
        </w:tc>
      </w:tr>
      <w:tr w:rsidR="00FE20EE" w:rsidRPr="00F84CD0" w14:paraId="1022F5AE" w14:textId="77777777" w:rsidTr="00094A9F">
        <w:trPr>
          <w:trHeight w:val="404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26A17"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lastRenderedPageBreak/>
              <w:t>2. Believes that lifestyles influence the incidence of  health risks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CF335"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 xml:space="preserve">Question 2.1 </w:t>
            </w:r>
            <w:r w:rsidRPr="00F84CD0">
              <w:rPr>
                <w:rFonts w:ascii="Times New Roman" w:hAnsi="Times New Roman" w:cs="Times New Roman"/>
                <w:sz w:val="18"/>
                <w:szCs w:val="18"/>
                <w:lang w:val="en-US"/>
              </w:rPr>
              <w:t xml:space="preserve">Lifestyles and living environments influence the incidence of health risks (e.g.: cancer, cardiovascular diseases, and mental disorders). 1) Strongly disagree… 5) strongly agree. </w:t>
            </w:r>
          </w:p>
          <w:p w14:paraId="1E8B2607"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 xml:space="preserve">Question 2.2 </w:t>
            </w:r>
            <w:r w:rsidRPr="00F84CD0">
              <w:rPr>
                <w:rFonts w:ascii="Times New Roman" w:hAnsi="Times New Roman" w:cs="Times New Roman"/>
                <w:sz w:val="18"/>
                <w:szCs w:val="18"/>
                <w:lang w:val="en-US"/>
              </w:rPr>
              <w:t xml:space="preserve">Alcohol abuse influences the incidence health risks (e.g.: cancer, cardiovascular diseases, and mental disorders). 1) Strongly disagree… 5) strongly agree. </w:t>
            </w:r>
          </w:p>
          <w:p w14:paraId="5B3E91FD"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2.3</w:t>
            </w:r>
            <w:r w:rsidRPr="00F84CD0">
              <w:rPr>
                <w:rFonts w:ascii="Times New Roman" w:hAnsi="Times New Roman" w:cs="Times New Roman"/>
                <w:sz w:val="18"/>
                <w:szCs w:val="18"/>
                <w:lang w:val="en-US"/>
              </w:rPr>
              <w:t xml:space="preserve"> Diet influences the incidence of health risks (e.g.: cancer, cardiovascular diseases, and mental disorders). 1) Strongly disagree… 5) strongly agree. </w:t>
            </w:r>
          </w:p>
          <w:p w14:paraId="0A7380A3"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2.4</w:t>
            </w:r>
            <w:r w:rsidRPr="00F84CD0">
              <w:rPr>
                <w:rFonts w:ascii="Times New Roman" w:hAnsi="Times New Roman" w:cs="Times New Roman"/>
                <w:sz w:val="18"/>
                <w:szCs w:val="18"/>
                <w:lang w:val="en-US"/>
              </w:rPr>
              <w:t xml:space="preserve"> Smoking influences the incidence of health risks (e.g.: cancer, cardiovascular diseases, and mental disorders). 1) Strongly disagree… 5) strongly agree. </w:t>
            </w:r>
          </w:p>
          <w:p w14:paraId="0C1AAC02"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2.5</w:t>
            </w:r>
            <w:r w:rsidRPr="00F84CD0">
              <w:rPr>
                <w:rFonts w:ascii="Times New Roman" w:hAnsi="Times New Roman" w:cs="Times New Roman"/>
                <w:sz w:val="18"/>
                <w:szCs w:val="18"/>
                <w:lang w:val="en-US"/>
              </w:rPr>
              <w:t xml:space="preserve"> Inactivity influences the incidence of health risks (e.g.: cancer, cardiovascular diseases, and mental disorders). 1) Strongly disagree… 5) strongly agree. </w:t>
            </w:r>
          </w:p>
          <w:p w14:paraId="76458471"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2.6</w:t>
            </w:r>
            <w:r w:rsidRPr="00F84CD0">
              <w:rPr>
                <w:rFonts w:ascii="Times New Roman" w:hAnsi="Times New Roman" w:cs="Times New Roman"/>
                <w:sz w:val="18"/>
                <w:szCs w:val="18"/>
                <w:lang w:val="en-US"/>
              </w:rPr>
              <w:t xml:space="preserve"> Access to fresh products (fish, vegetables, fruits) influences the incidence of health risks (e.g.: cancer, cardiovascular diseases, and mental disorders). 1) Strongly disagree… 5) strongly agree. </w:t>
            </w:r>
          </w:p>
          <w:p w14:paraId="63F6DA56"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Question 2.7</w:t>
            </w:r>
            <w:r w:rsidRPr="00F84CD0">
              <w:rPr>
                <w:rFonts w:ascii="Times New Roman" w:hAnsi="Times New Roman" w:cs="Times New Roman"/>
                <w:sz w:val="18"/>
                <w:szCs w:val="18"/>
                <w:lang w:val="en-US"/>
              </w:rPr>
              <w:t xml:space="preserve"> Pollution influences the incidence of health risks (e.g.: cancer, cardiovascular diseases, and mental disorders). 1) Strongly disagree… 5) strongly agree. </w:t>
            </w:r>
          </w:p>
        </w:tc>
      </w:tr>
      <w:tr w:rsidR="00FE20EE" w:rsidRPr="00F84CD0" w14:paraId="0774FA51" w14:textId="77777777" w:rsidTr="00FE423B">
        <w:trPr>
          <w:trHeight w:val="8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7BEEC"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 xml:space="preserve">3. Believes that is important to adopt healthy lifestyles to prevent health threats.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A42BBD"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 xml:space="preserve">Question 3.1 </w:t>
            </w:r>
            <w:r w:rsidRPr="00F84CD0">
              <w:rPr>
                <w:rFonts w:ascii="Times New Roman" w:hAnsi="Times New Roman" w:cs="Times New Roman"/>
                <w:sz w:val="18"/>
                <w:szCs w:val="18"/>
                <w:lang w:val="en-US"/>
              </w:rPr>
              <w:t xml:space="preserve">Youths should adopt healthy lifestyles to prevent health threats and stay healthy in older ages.  1) Strongly disagree… 5) strongly agree. </w:t>
            </w:r>
          </w:p>
          <w:p w14:paraId="1E2EE0DB"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Question 3.2</w:t>
            </w:r>
            <w:r w:rsidRPr="00F84CD0">
              <w:rPr>
                <w:rFonts w:ascii="Times New Roman" w:hAnsi="Times New Roman" w:cs="Times New Roman"/>
                <w:sz w:val="18"/>
                <w:szCs w:val="18"/>
                <w:lang w:val="en-US"/>
              </w:rPr>
              <w:t xml:space="preserve"> The adoption of a healthy lifestyle will reduce my risk of health threats and dying prematurely from it. 1) Strongly disagree… 5) strongly agree.</w:t>
            </w:r>
          </w:p>
        </w:tc>
      </w:tr>
      <w:tr w:rsidR="00FE20EE" w:rsidRPr="00F84CD0" w14:paraId="4418944E" w14:textId="77777777" w:rsidTr="00FE423B">
        <w:trPr>
          <w:trHeight w:val="14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3B737"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4. Reproves patterns of risky and unhealthy behavior in his/her living environment (e.g., sedentary lifestyle, smoking, drugs consumption).</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887EE3"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4.1</w:t>
            </w:r>
            <w:r w:rsidRPr="00F84CD0">
              <w:rPr>
                <w:rFonts w:ascii="Times New Roman" w:hAnsi="Times New Roman" w:cs="Times New Roman"/>
                <w:sz w:val="18"/>
                <w:szCs w:val="18"/>
                <w:lang w:val="en-US"/>
              </w:rPr>
              <w:t xml:space="preserve"> The adoption of a healthy lifestyle will ruin my image. 1) Strongly disagree… 5) strongly agree. </w:t>
            </w:r>
          </w:p>
          <w:p w14:paraId="2978B65D"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4.2</w:t>
            </w:r>
            <w:r w:rsidRPr="00F84CD0">
              <w:rPr>
                <w:rFonts w:ascii="Times New Roman" w:hAnsi="Times New Roman" w:cs="Times New Roman"/>
                <w:sz w:val="18"/>
                <w:szCs w:val="18"/>
                <w:lang w:val="en-US"/>
              </w:rPr>
              <w:t xml:space="preserve"> For me the adoption of a healthy lifestyle (e.g.: avoid stress, polluted environments, consume alcohol, tobacco, drugs, fat diets, inactivity) in the next three months, would be: 1) Bad... 5) Good. </w:t>
            </w:r>
          </w:p>
          <w:p w14:paraId="16F8D6D8"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4.3</w:t>
            </w:r>
            <w:r w:rsidRPr="00F84CD0">
              <w:rPr>
                <w:rFonts w:ascii="Times New Roman" w:hAnsi="Times New Roman" w:cs="Times New Roman"/>
                <w:sz w:val="18"/>
                <w:szCs w:val="18"/>
                <w:lang w:val="en-US"/>
              </w:rPr>
              <w:t xml:space="preserve"> For me to adopt a healthy lifestyle, in the next three months, would be: 1) useless... 5) useful. </w:t>
            </w:r>
          </w:p>
          <w:p w14:paraId="6356D3C4"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4.4</w:t>
            </w:r>
            <w:r w:rsidRPr="00F84CD0">
              <w:rPr>
                <w:rFonts w:ascii="Times New Roman" w:hAnsi="Times New Roman" w:cs="Times New Roman"/>
                <w:sz w:val="18"/>
                <w:szCs w:val="18"/>
                <w:lang w:val="en-US"/>
              </w:rPr>
              <w:t xml:space="preserve"> I don't accept patterns of risk and unhealthy behavior in my living environments (e.g., sedentary lifestyle, smoking, drugs consumption). 1) Definitely true... 5) definitively false. </w:t>
            </w:r>
          </w:p>
          <w:p w14:paraId="1506E1F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Question 4.5</w:t>
            </w:r>
            <w:r w:rsidRPr="00F84CD0">
              <w:rPr>
                <w:rFonts w:ascii="Times New Roman" w:hAnsi="Times New Roman" w:cs="Times New Roman"/>
                <w:sz w:val="18"/>
                <w:szCs w:val="18"/>
                <w:lang w:val="en-US"/>
              </w:rPr>
              <w:t xml:space="preserve"> The people in my life whose opinions I value (family, friends) 1) will use ... 5) will not adopt healthy lifestyles in the next three months.</w:t>
            </w:r>
          </w:p>
        </w:tc>
      </w:tr>
      <w:tr w:rsidR="00FE20EE" w:rsidRPr="00F84CD0" w14:paraId="4C5F7209" w14:textId="77777777" w:rsidTr="00FE423B">
        <w:trPr>
          <w:trHeight w:val="454"/>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E55AA" w14:textId="77777777" w:rsidR="00FE20EE" w:rsidRPr="00F84CD0" w:rsidRDefault="00FE20EE" w:rsidP="000F549E">
            <w:pPr>
              <w:pStyle w:val="CorpoA"/>
              <w:spacing w:line="240" w:lineRule="auto"/>
              <w:rPr>
                <w:rFonts w:ascii="Times New Roman" w:hAnsi="Times New Roman" w:cs="Times New Roman"/>
                <w:sz w:val="18"/>
                <w:szCs w:val="18"/>
              </w:rPr>
            </w:pPr>
            <w:r w:rsidRPr="00F84CD0">
              <w:rPr>
                <w:rFonts w:ascii="Times New Roman" w:hAnsi="Times New Roman" w:cs="Times New Roman"/>
                <w:sz w:val="18"/>
                <w:szCs w:val="18"/>
                <w:lang w:val="en-US"/>
              </w:rPr>
              <w:t>5. Adopts a healthy lifestyle (e.g., practicing exercise, not smoking, going to the supermarket, and choosing a basket of healthy products).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95917"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5.1</w:t>
            </w:r>
            <w:r w:rsidRPr="00F84CD0">
              <w:rPr>
                <w:rFonts w:ascii="Times New Roman" w:hAnsi="Times New Roman" w:cs="Times New Roman"/>
                <w:sz w:val="18"/>
                <w:szCs w:val="18"/>
                <w:lang w:val="en-US"/>
              </w:rPr>
              <w:t xml:space="preserve"> For me following a healthy lifestyle, in the next three months, would be 1) Uncomfortable... 5) Comfortable. </w:t>
            </w:r>
          </w:p>
          <w:p w14:paraId="4A4B846C"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5.2</w:t>
            </w:r>
            <w:r w:rsidRPr="00F84CD0">
              <w:rPr>
                <w:rFonts w:ascii="Times New Roman" w:hAnsi="Times New Roman" w:cs="Times New Roman"/>
                <w:sz w:val="18"/>
                <w:szCs w:val="18"/>
                <w:lang w:val="en-US"/>
              </w:rPr>
              <w:t xml:space="preserve"> I will make an effort to adopt a healthy lifestyle (avoid stress, polluted environments, consume alcohol, tobacco, drugs, fat diets, inactivity) in the next three months. 1) Strongly disagree… 5) strongly agree. </w:t>
            </w:r>
          </w:p>
          <w:p w14:paraId="4E23FE7F"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5.3</w:t>
            </w:r>
            <w:r w:rsidRPr="00F84CD0">
              <w:rPr>
                <w:rFonts w:ascii="Times New Roman" w:hAnsi="Times New Roman" w:cs="Times New Roman"/>
                <w:sz w:val="18"/>
                <w:szCs w:val="18"/>
                <w:lang w:val="en-US"/>
              </w:rPr>
              <w:t xml:space="preserve"> I plan to not smoke in the next three months. 1) Strongly disagree… 5) strongly agree.</w:t>
            </w:r>
          </w:p>
          <w:p w14:paraId="55E7311E"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sz w:val="18"/>
                <w:szCs w:val="18"/>
                <w:lang w:val="en-US"/>
              </w:rPr>
              <w:t xml:space="preserve"> </w:t>
            </w:r>
            <w:r w:rsidRPr="00F84CD0">
              <w:rPr>
                <w:rFonts w:ascii="Times New Roman" w:hAnsi="Times New Roman" w:cs="Times New Roman"/>
                <w:b/>
                <w:bCs/>
                <w:sz w:val="18"/>
                <w:szCs w:val="18"/>
                <w:lang w:val="en-US"/>
              </w:rPr>
              <w:t>Question 5.4</w:t>
            </w:r>
            <w:r w:rsidRPr="00F84CD0">
              <w:rPr>
                <w:rFonts w:ascii="Times New Roman" w:hAnsi="Times New Roman" w:cs="Times New Roman"/>
                <w:sz w:val="18"/>
                <w:szCs w:val="18"/>
                <w:lang w:val="en-US"/>
              </w:rPr>
              <w:t xml:space="preserve"> I plan to not consume alcohol, drugs and other substance use in the next three months.1) strongly disagree… 5) strongly agree. </w:t>
            </w:r>
          </w:p>
          <w:p w14:paraId="215423B7"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5.5</w:t>
            </w:r>
            <w:r w:rsidRPr="00F84CD0">
              <w:rPr>
                <w:rFonts w:ascii="Times New Roman" w:hAnsi="Times New Roman" w:cs="Times New Roman"/>
                <w:sz w:val="18"/>
                <w:szCs w:val="18"/>
                <w:lang w:val="en-US"/>
              </w:rPr>
              <w:t xml:space="preserve"> I plan to do physical exercise at least 60 minutes every day in the next three months 1) strongly disagree… 5) strongly agree. </w:t>
            </w:r>
          </w:p>
          <w:p w14:paraId="33EAF8D3"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t>Question 5.6</w:t>
            </w:r>
            <w:r w:rsidRPr="00F84CD0">
              <w:rPr>
                <w:rFonts w:ascii="Times New Roman" w:hAnsi="Times New Roman" w:cs="Times New Roman"/>
                <w:sz w:val="18"/>
                <w:szCs w:val="18"/>
                <w:lang w:val="en-US"/>
              </w:rPr>
              <w:t xml:space="preserve"> I plan to follow low-fat diet or Mediterranean Diet in the next three months. 1) Strongly disagree… 5) strongly agree. </w:t>
            </w:r>
          </w:p>
          <w:p w14:paraId="58588C38" w14:textId="77777777" w:rsidR="00FE20EE" w:rsidRPr="00F84CD0" w:rsidRDefault="00FE20EE" w:rsidP="000F549E">
            <w:pPr>
              <w:pStyle w:val="CorpoA"/>
              <w:spacing w:before="120" w:after="120" w:line="240" w:lineRule="auto"/>
              <w:jc w:val="both"/>
              <w:rPr>
                <w:rFonts w:ascii="Times New Roman" w:hAnsi="Times New Roman" w:cs="Times New Roman"/>
                <w:sz w:val="18"/>
                <w:szCs w:val="18"/>
                <w:lang w:val="en-US"/>
              </w:rPr>
            </w:pPr>
            <w:r w:rsidRPr="00F84CD0">
              <w:rPr>
                <w:rFonts w:ascii="Times New Roman" w:hAnsi="Times New Roman" w:cs="Times New Roman"/>
                <w:b/>
                <w:bCs/>
                <w:sz w:val="18"/>
                <w:szCs w:val="18"/>
                <w:lang w:val="en-US"/>
              </w:rPr>
              <w:lastRenderedPageBreak/>
              <w:t>Question 5.7</w:t>
            </w:r>
            <w:r w:rsidRPr="00F84CD0">
              <w:rPr>
                <w:rFonts w:ascii="Times New Roman" w:hAnsi="Times New Roman" w:cs="Times New Roman"/>
                <w:sz w:val="18"/>
                <w:szCs w:val="18"/>
                <w:lang w:val="en-US"/>
              </w:rPr>
              <w:t xml:space="preserve"> I plan to avoid stress and polluted environments in the next three months. 1) Strongly disagree… 5) strongly agree. </w:t>
            </w:r>
          </w:p>
          <w:p w14:paraId="58082AD1" w14:textId="77777777" w:rsidR="00FE20EE" w:rsidRPr="00F84CD0" w:rsidRDefault="00FE20EE" w:rsidP="000F549E">
            <w:pPr>
              <w:pStyle w:val="CorpoA"/>
              <w:spacing w:before="120" w:after="120" w:line="240" w:lineRule="auto"/>
              <w:jc w:val="both"/>
              <w:rPr>
                <w:rFonts w:ascii="Times New Roman" w:hAnsi="Times New Roman" w:cs="Times New Roman"/>
                <w:sz w:val="18"/>
                <w:szCs w:val="18"/>
              </w:rPr>
            </w:pPr>
            <w:r w:rsidRPr="00F84CD0">
              <w:rPr>
                <w:rFonts w:ascii="Times New Roman" w:hAnsi="Times New Roman" w:cs="Times New Roman"/>
                <w:b/>
                <w:bCs/>
                <w:sz w:val="18"/>
                <w:szCs w:val="18"/>
                <w:lang w:val="en-US"/>
              </w:rPr>
              <w:t>Question 5.8</w:t>
            </w:r>
            <w:r w:rsidRPr="00F84CD0">
              <w:rPr>
                <w:rFonts w:ascii="Times New Roman" w:hAnsi="Times New Roman" w:cs="Times New Roman"/>
                <w:sz w:val="18"/>
                <w:szCs w:val="18"/>
                <w:lang w:val="en-US"/>
              </w:rPr>
              <w:t xml:space="preserve"> Among the following statements, choose the one that best describes what you currently think. 1) I do not have a healthy lifestyle, and I also have no intention of doing so. 2) I do not have a healthy lifestyle, but I have been thinking about the possibility of starting to do so. 3) I never or rarely have a healthy lifestyle, but soon I will start doing it on a regular basis. 4) I adopt a healthy lifestyle regularly. 5) For more than six months I have always or almost always followed a healthy lifestyle. 6) For several years now, I have adopted a healthy lifestyle, and I will continue to do so.</w:t>
            </w:r>
          </w:p>
        </w:tc>
      </w:tr>
      <w:tr w:rsidR="00FE20EE" w:rsidRPr="00F84CD0" w14:paraId="4C7F572A" w14:textId="77777777" w:rsidTr="00FE423B">
        <w:trPr>
          <w:trHeight w:val="20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6A282" w14:textId="77777777" w:rsidR="00FE20EE" w:rsidRPr="00F84CD0" w:rsidRDefault="00FE20EE" w:rsidP="000F549E">
            <w:pPr>
              <w:pStyle w:val="CorpoB"/>
              <w:rPr>
                <w:rFonts w:cs="Times New Roman"/>
                <w:sz w:val="18"/>
                <w:szCs w:val="18"/>
              </w:rPr>
            </w:pPr>
            <w:r w:rsidRPr="00F84CD0">
              <w:rPr>
                <w:rFonts w:eastAsia="Calibri" w:cs="Times New Roman"/>
                <w:color w:val="212121"/>
                <w:sz w:val="18"/>
                <w:szCs w:val="18"/>
                <w:u w:color="212121"/>
                <w:shd w:val="clear" w:color="auto" w:fill="FFFFFF"/>
              </w:rPr>
              <w:lastRenderedPageBreak/>
              <w:t>6.</w:t>
            </w:r>
            <w:r w:rsidRPr="00F84CD0">
              <w:rPr>
                <w:rFonts w:eastAsia="Calibri" w:cs="Times New Roman"/>
                <w:color w:val="212121"/>
                <w:sz w:val="18"/>
                <w:szCs w:val="18"/>
                <w:u w:color="212121"/>
                <w:shd w:val="clear" w:color="auto" w:fill="FFFFFF"/>
                <w:lang w:val="pt-PT"/>
              </w:rPr>
              <w:t xml:space="preserve"> </w:t>
            </w:r>
            <w:r w:rsidRPr="00F84CD0">
              <w:rPr>
                <w:rFonts w:eastAsia="Calibri" w:cs="Times New Roman"/>
                <w:color w:val="212121"/>
                <w:sz w:val="18"/>
                <w:szCs w:val="18"/>
                <w:u w:color="212121"/>
                <w:shd w:val="clear" w:color="auto" w:fill="FFFFFF"/>
              </w:rPr>
              <w:t xml:space="preserve">Attitude towards </w:t>
            </w:r>
            <w:r w:rsidRPr="00F84CD0">
              <w:rPr>
                <w:rFonts w:eastAsia="Calibri" w:cs="Times New Roman"/>
                <w:color w:val="212121"/>
                <w:sz w:val="18"/>
                <w:szCs w:val="18"/>
                <w:u w:color="212121"/>
                <w:shd w:val="clear" w:color="auto" w:fill="FFFFFF"/>
                <w:lang w:val="pt-PT"/>
              </w:rPr>
              <w:t xml:space="preserve">healthy lifestyle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50389" w14:textId="77777777" w:rsidR="00FE20EE" w:rsidRPr="00F84CD0" w:rsidRDefault="00FE20EE" w:rsidP="000F549E">
            <w:pPr>
              <w:pStyle w:val="CorpoB"/>
              <w:spacing w:before="120" w:after="120"/>
              <w:jc w:val="both"/>
              <w:rPr>
                <w:rFonts w:eastAsia="Calibri" w:cs="Times New Roman"/>
                <w:sz w:val="18"/>
                <w:szCs w:val="18"/>
                <w:shd w:val="clear" w:color="auto" w:fill="FFFFFF"/>
              </w:rPr>
            </w:pPr>
            <w:r w:rsidRPr="00F84CD0">
              <w:rPr>
                <w:rFonts w:eastAsia="Calibri" w:cs="Times New Roman"/>
                <w:b/>
                <w:bCs/>
                <w:sz w:val="18"/>
                <w:szCs w:val="18"/>
                <w:shd w:val="clear" w:color="auto" w:fill="FFFFFF"/>
                <w:lang w:val="it-IT"/>
              </w:rPr>
              <w:t xml:space="preserve">Question </w:t>
            </w:r>
            <w:r w:rsidRPr="00F84CD0">
              <w:rPr>
                <w:rFonts w:eastAsia="Calibri" w:cs="Times New Roman"/>
                <w:b/>
                <w:bCs/>
                <w:sz w:val="18"/>
                <w:szCs w:val="18"/>
                <w:shd w:val="clear" w:color="auto" w:fill="FFFFFF"/>
              </w:rPr>
              <w:t>6.1</w:t>
            </w:r>
            <w:r w:rsidRPr="00F84CD0">
              <w:rPr>
                <w:rFonts w:eastAsia="Calibri" w:cs="Times New Roman"/>
                <w:sz w:val="18"/>
                <w:szCs w:val="18"/>
                <w:shd w:val="clear" w:color="auto" w:fill="FFFFFF"/>
              </w:rPr>
              <w:t xml:space="preserve"> For me to adopt healthy behaviors is</w:t>
            </w:r>
          </w:p>
          <w:p w14:paraId="46555BFC" w14:textId="77777777" w:rsidR="00FE20EE" w:rsidRPr="00F84CD0" w:rsidRDefault="00FE20EE" w:rsidP="000F549E">
            <w:pPr>
              <w:pStyle w:val="Predefinidas"/>
              <w:spacing w:before="120" w:after="120"/>
              <w:jc w:val="both"/>
              <w:rPr>
                <w:rFonts w:ascii="Times New Roman" w:eastAsia="Calibri" w:hAnsi="Times New Roman" w:cs="Times New Roman"/>
                <w:sz w:val="18"/>
                <w:szCs w:val="18"/>
                <w:shd w:val="clear" w:color="auto" w:fill="FFFFFF"/>
              </w:rPr>
            </w:pPr>
            <w:r w:rsidRPr="00F84CD0">
              <w:rPr>
                <w:rFonts w:ascii="Times New Roman" w:eastAsia="Calibri" w:hAnsi="Times New Roman" w:cs="Times New Roman"/>
                <w:sz w:val="18"/>
                <w:szCs w:val="18"/>
                <w:shd w:val="clear" w:color="auto" w:fill="FFFFFF"/>
              </w:rPr>
              <w:t xml:space="preserve">harmful :_____:_____:_____:_____:_____: beneficial </w:t>
            </w:r>
          </w:p>
          <w:p w14:paraId="53B6BBBF" w14:textId="77777777" w:rsidR="00FE20EE" w:rsidRPr="00F84CD0" w:rsidRDefault="00FE20EE" w:rsidP="000F549E">
            <w:pPr>
              <w:pStyle w:val="Predefinidas"/>
              <w:spacing w:before="120" w:after="120"/>
              <w:jc w:val="both"/>
              <w:rPr>
                <w:rFonts w:ascii="Times New Roman" w:eastAsia="Calibri" w:hAnsi="Times New Roman" w:cs="Times New Roman"/>
                <w:sz w:val="18"/>
                <w:szCs w:val="18"/>
                <w:shd w:val="clear" w:color="auto" w:fill="FFFFFF"/>
              </w:rPr>
            </w:pPr>
            <w:r w:rsidRPr="00F84CD0">
              <w:rPr>
                <w:rFonts w:ascii="Times New Roman" w:eastAsia="Calibri" w:hAnsi="Times New Roman" w:cs="Times New Roman"/>
                <w:sz w:val="18"/>
                <w:szCs w:val="18"/>
                <w:shd w:val="clear" w:color="auto" w:fill="FFFFFF"/>
              </w:rPr>
              <w:t>pleasant :_____:_____:_____:_____:_____: unpleasant</w:t>
            </w:r>
          </w:p>
          <w:p w14:paraId="244D6920" w14:textId="77777777" w:rsidR="00FE20EE" w:rsidRPr="00F84CD0" w:rsidRDefault="00FE20EE" w:rsidP="000F549E">
            <w:pPr>
              <w:pStyle w:val="Predefinidas"/>
              <w:spacing w:before="120" w:after="120"/>
              <w:jc w:val="both"/>
              <w:rPr>
                <w:rFonts w:ascii="Times New Roman" w:eastAsia="Calibri" w:hAnsi="Times New Roman" w:cs="Times New Roman"/>
                <w:sz w:val="18"/>
                <w:szCs w:val="18"/>
                <w:shd w:val="clear" w:color="auto" w:fill="FFFFFF"/>
              </w:rPr>
            </w:pPr>
            <w:r w:rsidRPr="00F84CD0">
              <w:rPr>
                <w:rFonts w:ascii="Times New Roman" w:eastAsia="Calibri" w:hAnsi="Times New Roman" w:cs="Times New Roman"/>
                <w:sz w:val="18"/>
                <w:szCs w:val="18"/>
                <w:shd w:val="clear" w:color="auto" w:fill="FFFFFF"/>
              </w:rPr>
              <w:t xml:space="preserve">good :_____:_____:_____:_____:_____: bad </w:t>
            </w:r>
          </w:p>
          <w:p w14:paraId="48C6C931" w14:textId="77777777" w:rsidR="00FE20EE" w:rsidRPr="00F84CD0" w:rsidRDefault="00FE20EE" w:rsidP="000F549E">
            <w:pPr>
              <w:pStyle w:val="Predefinidas"/>
              <w:spacing w:before="120" w:after="120"/>
              <w:jc w:val="both"/>
              <w:rPr>
                <w:rFonts w:ascii="Times New Roman" w:eastAsia="Calibri" w:hAnsi="Times New Roman" w:cs="Times New Roman"/>
                <w:sz w:val="18"/>
                <w:szCs w:val="18"/>
                <w:shd w:val="clear" w:color="auto" w:fill="FFFFFF"/>
              </w:rPr>
            </w:pPr>
            <w:r w:rsidRPr="00F84CD0">
              <w:rPr>
                <w:rFonts w:ascii="Times New Roman" w:eastAsia="Calibri" w:hAnsi="Times New Roman" w:cs="Times New Roman"/>
                <w:sz w:val="18"/>
                <w:szCs w:val="18"/>
                <w:shd w:val="clear" w:color="auto" w:fill="FFFFFF"/>
              </w:rPr>
              <w:t xml:space="preserve">worthless :_____:_____:_____:_____:_____: valuable </w:t>
            </w:r>
          </w:p>
          <w:p w14:paraId="0D212B1B" w14:textId="77777777" w:rsidR="00FE20EE" w:rsidRPr="00F84CD0" w:rsidRDefault="00FE20EE" w:rsidP="000F549E">
            <w:pPr>
              <w:pStyle w:val="Predefinidas"/>
              <w:spacing w:before="120" w:after="120"/>
              <w:jc w:val="both"/>
              <w:rPr>
                <w:rFonts w:ascii="Times New Roman" w:hAnsi="Times New Roman" w:cs="Times New Roman"/>
                <w:sz w:val="18"/>
                <w:szCs w:val="18"/>
              </w:rPr>
            </w:pPr>
            <w:r w:rsidRPr="00F84CD0">
              <w:rPr>
                <w:rFonts w:ascii="Times New Roman" w:eastAsia="Calibri" w:hAnsi="Times New Roman" w:cs="Times New Roman"/>
                <w:sz w:val="18"/>
                <w:szCs w:val="18"/>
                <w:shd w:val="clear" w:color="auto" w:fill="FFFFFF"/>
              </w:rPr>
              <w:t xml:space="preserve">enjoyable :_____:_____:_____:_____:_____: unenjoyable </w:t>
            </w:r>
          </w:p>
        </w:tc>
      </w:tr>
    </w:tbl>
    <w:p w14:paraId="4C3FD47A" w14:textId="77777777" w:rsidR="00FE20EE" w:rsidRPr="000F549E" w:rsidRDefault="00FE20EE" w:rsidP="000F549E">
      <w:pPr>
        <w:pStyle w:val="Heading1"/>
        <w:spacing w:line="240" w:lineRule="auto"/>
        <w:rPr>
          <w:rFonts w:ascii="Times New Roman" w:hAnsi="Times New Roman" w:cs="Times New Roman"/>
          <w:color w:val="00B0F0"/>
          <w:sz w:val="20"/>
          <w:szCs w:val="20"/>
        </w:rPr>
      </w:pPr>
    </w:p>
    <w:p w14:paraId="47C72D94" w14:textId="77777777" w:rsidR="00FE20EE" w:rsidRPr="000F549E" w:rsidRDefault="00FE20EE" w:rsidP="000F549E">
      <w:pPr>
        <w:spacing w:line="240" w:lineRule="auto"/>
        <w:rPr>
          <w:rFonts w:ascii="Times New Roman" w:hAnsi="Times New Roman" w:cs="Times New Roman"/>
          <w:color w:val="00B0F0"/>
        </w:rPr>
      </w:pPr>
      <w:r w:rsidRPr="000F549E">
        <w:rPr>
          <w:rFonts w:ascii="Times New Roman" w:hAnsi="Times New Roman" w:cs="Times New Roman"/>
          <w:color w:val="00B0F0"/>
        </w:rPr>
        <w:br w:type="page"/>
      </w:r>
    </w:p>
    <w:p w14:paraId="3743D257" w14:textId="49E2EE20" w:rsidR="00E221B7" w:rsidRPr="000F549E" w:rsidRDefault="00E221B7" w:rsidP="00885830">
      <w:pPr>
        <w:pStyle w:val="ListParagraph"/>
        <w:spacing w:after="200" w:line="240" w:lineRule="auto"/>
        <w:ind w:left="360"/>
        <w:jc w:val="both"/>
        <w:rPr>
          <w:rFonts w:ascii="Times New Roman" w:hAnsi="Times New Roman" w:cs="Times New Roman"/>
          <w:lang w:val="en-US"/>
        </w:rPr>
      </w:pPr>
    </w:p>
    <w:p w14:paraId="7AAF8A83" w14:textId="77777777" w:rsidR="001170B9" w:rsidRPr="000F549E" w:rsidRDefault="001170B9" w:rsidP="000F549E">
      <w:pPr>
        <w:spacing w:line="240" w:lineRule="auto"/>
        <w:contextualSpacing/>
        <w:jc w:val="both"/>
        <w:rPr>
          <w:rFonts w:ascii="Times New Roman" w:eastAsiaTheme="minorEastAsia" w:hAnsi="Times New Roman" w:cs="Times New Roman"/>
          <w:lang w:val="en-US"/>
        </w:rPr>
      </w:pPr>
    </w:p>
    <w:p w14:paraId="57A47003" w14:textId="73E44E19" w:rsidR="001D59C8" w:rsidRDefault="00150FE7" w:rsidP="00150FE7">
      <w:pPr>
        <w:rPr>
          <w:rFonts w:ascii="Times New Roman" w:hAnsi="Times New Roman" w:cs="Times New Roman"/>
          <w:lang w:val="en-US"/>
        </w:rPr>
      </w:pPr>
      <w:r w:rsidRPr="00351136">
        <w:rPr>
          <w:noProof/>
          <w:lang w:val="el-GR" w:eastAsia="el-GR"/>
        </w:rPr>
        <w:drawing>
          <wp:inline distT="0" distB="0" distL="0" distR="0" wp14:anchorId="3885260E" wp14:editId="6711C951">
            <wp:extent cx="5760720" cy="172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sectPr w:rsidR="001D59C8">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D09DB" w14:textId="77777777" w:rsidR="00816EE8" w:rsidRDefault="00816EE8" w:rsidP="00763A36">
      <w:pPr>
        <w:spacing w:after="0" w:line="240" w:lineRule="auto"/>
      </w:pPr>
      <w:r>
        <w:separator/>
      </w:r>
    </w:p>
  </w:endnote>
  <w:endnote w:type="continuationSeparator" w:id="0">
    <w:p w14:paraId="6B371405" w14:textId="77777777" w:rsidR="00816EE8" w:rsidRDefault="00816EE8" w:rsidP="00763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aleway">
    <w:panose1 w:val="020B0503030101060003"/>
    <w:charset w:val="00"/>
    <w:family w:val="swiss"/>
    <w:pitch w:val="variable"/>
    <w:sig w:usb0="A00002FF" w:usb1="5000205B" w:usb2="00000000" w:usb3="00000000" w:csb0="00000097"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2C4D" w14:textId="77777777" w:rsidR="00191126" w:rsidRDefault="00191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79F8" w14:textId="77777777" w:rsidR="00191126" w:rsidRDefault="00191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7622" w14:textId="77777777" w:rsidR="00191126" w:rsidRDefault="00191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EDD4E" w14:textId="77777777" w:rsidR="00816EE8" w:rsidRDefault="00816EE8" w:rsidP="00763A36">
      <w:pPr>
        <w:spacing w:after="0" w:line="240" w:lineRule="auto"/>
      </w:pPr>
      <w:r>
        <w:separator/>
      </w:r>
    </w:p>
  </w:footnote>
  <w:footnote w:type="continuationSeparator" w:id="0">
    <w:p w14:paraId="5DF7B02E" w14:textId="77777777" w:rsidR="00816EE8" w:rsidRDefault="00816EE8" w:rsidP="00763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875F" w14:textId="77777777" w:rsidR="00191126" w:rsidRDefault="00191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3EC2" w14:textId="77777777" w:rsidR="006123C6" w:rsidRPr="00B74B59" w:rsidRDefault="006123C6" w:rsidP="00763A36">
    <w:pPr>
      <w:spacing w:after="0"/>
      <w:jc w:val="right"/>
      <w:rPr>
        <w:rFonts w:ascii="Arial" w:hAnsi="Arial" w:cs="Arial"/>
        <w:sz w:val="18"/>
        <w:szCs w:val="18"/>
        <w:lang w:val="en-GB"/>
      </w:rPr>
    </w:pPr>
    <w:r w:rsidRPr="00B74B59">
      <w:rPr>
        <w:rFonts w:ascii="Arial" w:hAnsi="Arial" w:cs="Arial"/>
        <w:sz w:val="18"/>
        <w:szCs w:val="18"/>
        <w:lang w:val="en-GB"/>
      </w:rPr>
      <w:t>PAFSE: Partnerships for Science Education</w:t>
    </w:r>
  </w:p>
  <w:p w14:paraId="726B9B50" w14:textId="6E9CDD5D" w:rsidR="006123C6" w:rsidRPr="00763A36" w:rsidRDefault="00191126" w:rsidP="003125F6">
    <w:pPr>
      <w:spacing w:after="0"/>
      <w:jc w:val="right"/>
      <w:rPr>
        <w:rFonts w:ascii="Arial" w:hAnsi="Arial" w:cs="Arial"/>
        <w:color w:val="0088CC"/>
        <w:sz w:val="18"/>
        <w:szCs w:val="18"/>
        <w:lang w:val="en-GB"/>
      </w:rPr>
    </w:pPr>
    <w:r>
      <w:rPr>
        <w:rFonts w:ascii="Arial" w:hAnsi="Arial" w:cs="Arial"/>
        <w:b/>
        <w:color w:val="0088CC"/>
        <w:sz w:val="18"/>
        <w:szCs w:val="56"/>
        <w:lang w:val="en-GB"/>
      </w:rPr>
      <w:t>D2.5</w:t>
    </w:r>
    <w:r w:rsidR="006123C6" w:rsidRPr="003125F6">
      <w:rPr>
        <w:rFonts w:ascii="Arial" w:hAnsi="Arial" w:cs="Arial"/>
        <w:b/>
        <w:color w:val="0088CC"/>
        <w:sz w:val="18"/>
        <w:szCs w:val="56"/>
        <w:lang w:val="en-GB"/>
      </w:rPr>
      <w:t xml:space="preserve"> Digital educational resources, learning objects and educat</w:t>
    </w:r>
    <w:r>
      <w:rPr>
        <w:rFonts w:ascii="Arial" w:hAnsi="Arial" w:cs="Arial"/>
        <w:b/>
        <w:color w:val="0088CC"/>
        <w:sz w:val="18"/>
        <w:szCs w:val="56"/>
        <w:lang w:val="en-GB"/>
      </w:rPr>
      <w:t xml:space="preserve">ional scenarios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2230" w14:textId="77777777" w:rsidR="00191126" w:rsidRDefault="001911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E90"/>
    <w:multiLevelType w:val="multilevel"/>
    <w:tmpl w:val="F47261D0"/>
    <w:styleLink w:val="Lista51"/>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decimal"/>
      <w:lvlText w:val="%1.%2."/>
      <w:lvlJc w:val="left"/>
      <w:pPr>
        <w:tabs>
          <w:tab w:val="num" w:pos="687"/>
        </w:tabs>
        <w:ind w:left="687" w:hanging="327"/>
      </w:pPr>
      <w:rPr>
        <w:rFonts w:ascii="Calibri" w:eastAsia="Calibri" w:hAnsi="Calibri" w:cs="Calibri"/>
        <w:position w:val="0"/>
        <w:sz w:val="20"/>
        <w:szCs w:val="20"/>
      </w:rPr>
    </w:lvl>
    <w:lvl w:ilvl="2">
      <w:start w:val="1"/>
      <w:numFmt w:val="decimal"/>
      <w:lvlText w:val="%3."/>
      <w:lvlJc w:val="left"/>
      <w:pPr>
        <w:tabs>
          <w:tab w:val="num" w:pos="1047"/>
        </w:tabs>
        <w:ind w:left="1047" w:hanging="327"/>
      </w:pPr>
      <w:rPr>
        <w:rFonts w:ascii="Calibri" w:eastAsia="Calibri" w:hAnsi="Calibri" w:cs="Calibri"/>
        <w:position w:val="0"/>
        <w:sz w:val="20"/>
        <w:szCs w:val="20"/>
      </w:rPr>
    </w:lvl>
    <w:lvl w:ilvl="3">
      <w:start w:val="1"/>
      <w:numFmt w:val="decimal"/>
      <w:lvlText w:val="%4."/>
      <w:lvlJc w:val="left"/>
      <w:pPr>
        <w:tabs>
          <w:tab w:val="num" w:pos="1407"/>
        </w:tabs>
        <w:ind w:left="1407" w:hanging="327"/>
      </w:pPr>
      <w:rPr>
        <w:rFonts w:ascii="Calibri" w:eastAsia="Calibri" w:hAnsi="Calibri" w:cs="Calibri"/>
        <w:position w:val="0"/>
        <w:sz w:val="20"/>
        <w:szCs w:val="20"/>
      </w:rPr>
    </w:lvl>
    <w:lvl w:ilvl="4">
      <w:start w:val="1"/>
      <w:numFmt w:val="decimal"/>
      <w:lvlText w:val="%5."/>
      <w:lvlJc w:val="left"/>
      <w:pPr>
        <w:tabs>
          <w:tab w:val="num" w:pos="1767"/>
        </w:tabs>
        <w:ind w:left="1767" w:hanging="327"/>
      </w:pPr>
      <w:rPr>
        <w:rFonts w:ascii="Calibri" w:eastAsia="Calibri" w:hAnsi="Calibri" w:cs="Calibri"/>
        <w:position w:val="0"/>
        <w:sz w:val="20"/>
        <w:szCs w:val="20"/>
      </w:rPr>
    </w:lvl>
    <w:lvl w:ilvl="5">
      <w:start w:val="1"/>
      <w:numFmt w:val="decimal"/>
      <w:lvlText w:val="%6."/>
      <w:lvlJc w:val="left"/>
      <w:pPr>
        <w:tabs>
          <w:tab w:val="num" w:pos="2127"/>
        </w:tabs>
        <w:ind w:left="2127" w:hanging="327"/>
      </w:pPr>
      <w:rPr>
        <w:rFonts w:ascii="Calibri" w:eastAsia="Calibri" w:hAnsi="Calibri" w:cs="Calibri"/>
        <w:position w:val="0"/>
        <w:sz w:val="20"/>
        <w:szCs w:val="20"/>
      </w:rPr>
    </w:lvl>
    <w:lvl w:ilvl="6">
      <w:start w:val="1"/>
      <w:numFmt w:val="decimal"/>
      <w:lvlText w:val="%7."/>
      <w:lvlJc w:val="left"/>
      <w:pPr>
        <w:tabs>
          <w:tab w:val="num" w:pos="2487"/>
        </w:tabs>
        <w:ind w:left="2487" w:hanging="327"/>
      </w:pPr>
      <w:rPr>
        <w:rFonts w:ascii="Calibri" w:eastAsia="Calibri" w:hAnsi="Calibri" w:cs="Calibri"/>
        <w:position w:val="0"/>
        <w:sz w:val="20"/>
        <w:szCs w:val="20"/>
      </w:rPr>
    </w:lvl>
    <w:lvl w:ilvl="7">
      <w:start w:val="1"/>
      <w:numFmt w:val="decimal"/>
      <w:lvlText w:val="%8."/>
      <w:lvlJc w:val="left"/>
      <w:pPr>
        <w:tabs>
          <w:tab w:val="num" w:pos="2847"/>
        </w:tabs>
        <w:ind w:left="2847" w:hanging="327"/>
      </w:pPr>
      <w:rPr>
        <w:rFonts w:ascii="Calibri" w:eastAsia="Calibri" w:hAnsi="Calibri" w:cs="Calibri"/>
        <w:position w:val="0"/>
        <w:sz w:val="20"/>
        <w:szCs w:val="20"/>
      </w:rPr>
    </w:lvl>
    <w:lvl w:ilvl="8">
      <w:start w:val="1"/>
      <w:numFmt w:val="decimal"/>
      <w:lvlText w:val="%9."/>
      <w:lvlJc w:val="left"/>
      <w:pPr>
        <w:tabs>
          <w:tab w:val="num" w:pos="3207"/>
        </w:tabs>
        <w:ind w:left="3207" w:hanging="327"/>
      </w:pPr>
      <w:rPr>
        <w:rFonts w:ascii="Calibri" w:eastAsia="Calibri" w:hAnsi="Calibri" w:cs="Calibri"/>
        <w:position w:val="0"/>
        <w:sz w:val="20"/>
        <w:szCs w:val="20"/>
      </w:rPr>
    </w:lvl>
  </w:abstractNum>
  <w:abstractNum w:abstractNumId="1" w15:restartNumberingAfterBreak="0">
    <w:nsid w:val="03C54F32"/>
    <w:multiLevelType w:val="hybridMultilevel"/>
    <w:tmpl w:val="1D2C74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276C6"/>
    <w:multiLevelType w:val="hybridMultilevel"/>
    <w:tmpl w:val="0A2233AA"/>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7AA32D8"/>
    <w:multiLevelType w:val="hybridMultilevel"/>
    <w:tmpl w:val="C854D728"/>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7D06AFE"/>
    <w:multiLevelType w:val="hybridMultilevel"/>
    <w:tmpl w:val="A9B04C80"/>
    <w:lvl w:ilvl="0" w:tplc="455E8108">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097620FB"/>
    <w:multiLevelType w:val="multilevel"/>
    <w:tmpl w:val="664E4992"/>
    <w:styleLink w:val="CurrentList2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9EE1010"/>
    <w:multiLevelType w:val="hybridMultilevel"/>
    <w:tmpl w:val="29A29E38"/>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E005974"/>
    <w:multiLevelType w:val="multilevel"/>
    <w:tmpl w:val="B1C2E5BE"/>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EE06129"/>
    <w:multiLevelType w:val="multilevel"/>
    <w:tmpl w:val="4FFAA9DC"/>
    <w:styleLink w:val="CurrentList9"/>
    <w:lvl w:ilvl="0">
      <w:start w:val="4"/>
      <w:numFmt w:val="decimal"/>
      <w:lvlText w:val="5.7.%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F3307E"/>
    <w:multiLevelType w:val="hybridMultilevel"/>
    <w:tmpl w:val="09E2913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31E1D95"/>
    <w:multiLevelType w:val="hybridMultilevel"/>
    <w:tmpl w:val="F1EA518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3FD0A3C"/>
    <w:multiLevelType w:val="multilevel"/>
    <w:tmpl w:val="4F3AEDAC"/>
    <w:styleLink w:val="CurrentList4"/>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FF2584"/>
    <w:multiLevelType w:val="hybridMultilevel"/>
    <w:tmpl w:val="BD1A077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F22164A"/>
    <w:multiLevelType w:val="multilevel"/>
    <w:tmpl w:val="49049C8A"/>
    <w:styleLink w:val="CurrentList2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4" w15:restartNumberingAfterBreak="0">
    <w:nsid w:val="1FB17148"/>
    <w:multiLevelType w:val="hybridMultilevel"/>
    <w:tmpl w:val="490CC6C2"/>
    <w:lvl w:ilvl="0" w:tplc="8DACAC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B00DF3"/>
    <w:multiLevelType w:val="hybridMultilevel"/>
    <w:tmpl w:val="6720A100"/>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23E5931"/>
    <w:multiLevelType w:val="multilevel"/>
    <w:tmpl w:val="A094E392"/>
    <w:styleLink w:val="CurrentList27"/>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F83B62"/>
    <w:multiLevelType w:val="hybridMultilevel"/>
    <w:tmpl w:val="0372AF9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3E41112"/>
    <w:multiLevelType w:val="multilevel"/>
    <w:tmpl w:val="DBAAB86C"/>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51B2731"/>
    <w:multiLevelType w:val="multilevel"/>
    <w:tmpl w:val="59046BE8"/>
    <w:styleLink w:val="CurrentList3"/>
    <w:lvl w:ilvl="0">
      <w:start w:val="1"/>
      <w:numFmt w:val="decimal"/>
      <w:lvlText w:val="5.%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55D0CB4"/>
    <w:multiLevelType w:val="hybridMultilevel"/>
    <w:tmpl w:val="5EAC7D44"/>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59050A8"/>
    <w:multiLevelType w:val="multilevel"/>
    <w:tmpl w:val="E2D47A18"/>
    <w:styleLink w:val="CurrentList25"/>
    <w:lvl w:ilvl="0">
      <w:start w:val="10"/>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60D01AA"/>
    <w:multiLevelType w:val="multilevel"/>
    <w:tmpl w:val="DD3ABA32"/>
    <w:styleLink w:val="CurrentList32"/>
    <w:lvl w:ilvl="0">
      <w:start w:val="2"/>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233ADA"/>
    <w:multiLevelType w:val="hybridMultilevel"/>
    <w:tmpl w:val="B61268E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26DE4621"/>
    <w:multiLevelType w:val="hybridMultilevel"/>
    <w:tmpl w:val="0A7CA03A"/>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28242F51"/>
    <w:multiLevelType w:val="hybridMultilevel"/>
    <w:tmpl w:val="F2180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1124C8"/>
    <w:multiLevelType w:val="hybridMultilevel"/>
    <w:tmpl w:val="325099BC"/>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2EE12301"/>
    <w:multiLevelType w:val="multilevel"/>
    <w:tmpl w:val="16A042AC"/>
    <w:styleLink w:val="CurrentList15"/>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07535FE"/>
    <w:multiLevelType w:val="multilevel"/>
    <w:tmpl w:val="58901E90"/>
    <w:styleLink w:val="CurrentList11"/>
    <w:lvl w:ilvl="0">
      <w:start w:val="1"/>
      <w:numFmt w:val="decimal"/>
      <w:lvlText w:val="%1."/>
      <w:lvlJc w:val="left"/>
      <w:pPr>
        <w:ind w:left="360" w:hanging="360"/>
      </w:p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386A6764"/>
    <w:multiLevelType w:val="hybridMultilevel"/>
    <w:tmpl w:val="D46CAAD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390E1B0D"/>
    <w:multiLevelType w:val="multilevel"/>
    <w:tmpl w:val="8A9882E8"/>
    <w:styleLink w:val="CurrentList30"/>
    <w:lvl w:ilvl="0">
      <w:start w:val="20"/>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39D31B15"/>
    <w:multiLevelType w:val="multilevel"/>
    <w:tmpl w:val="17461FE6"/>
    <w:styleLink w:val="CurrentList26"/>
    <w:lvl w:ilvl="0">
      <w:start w:val="10"/>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9FD6B25"/>
    <w:multiLevelType w:val="multilevel"/>
    <w:tmpl w:val="637ADB24"/>
    <w:styleLink w:val="CurrentList5"/>
    <w:lvl w:ilvl="0">
      <w:start w:val="1"/>
      <w:numFmt w:val="none"/>
      <w:lvlText w:val="4."/>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A145D0E"/>
    <w:multiLevelType w:val="hybridMultilevel"/>
    <w:tmpl w:val="641CFE82"/>
    <w:lvl w:ilvl="0" w:tplc="FFFFFFFF">
      <w:start w:val="1"/>
      <w:numFmt w:val="decimal"/>
      <w:lvlText w:val="%1."/>
      <w:lvlJc w:val="left"/>
      <w:pPr>
        <w:ind w:left="360" w:hanging="360"/>
      </w:pPr>
      <w:rPr>
        <w:rFonts w:ascii="Times New Roman" w:hAnsi="Times New Roman" w:cs="Times New Roman"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418600C5"/>
    <w:multiLevelType w:val="hybridMultilevel"/>
    <w:tmpl w:val="5EAC7D44"/>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4582829"/>
    <w:multiLevelType w:val="multilevel"/>
    <w:tmpl w:val="4D4AA52E"/>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4F0703D"/>
    <w:multiLevelType w:val="hybridMultilevel"/>
    <w:tmpl w:val="9146A2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DF69CE"/>
    <w:multiLevelType w:val="hybridMultilevel"/>
    <w:tmpl w:val="CBA0498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BE6C44"/>
    <w:multiLevelType w:val="hybridMultilevel"/>
    <w:tmpl w:val="2FEE25A2"/>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4DBC6FCE"/>
    <w:multiLevelType w:val="multilevel"/>
    <w:tmpl w:val="11F8CBE4"/>
    <w:styleLink w:val="CurrentList24"/>
    <w:lvl w:ilvl="0">
      <w:start w:val="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E210761"/>
    <w:multiLevelType w:val="hybridMultilevel"/>
    <w:tmpl w:val="F342E2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5231BE"/>
    <w:multiLevelType w:val="multilevel"/>
    <w:tmpl w:val="980EE6AC"/>
    <w:styleLink w:val="CurrentList8"/>
    <w:lvl w:ilvl="0">
      <w:start w:val="1"/>
      <w:numFmt w:val="decimal"/>
      <w:lvlText w:val="5.7.%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0784D35"/>
    <w:multiLevelType w:val="multilevel"/>
    <w:tmpl w:val="DF149332"/>
    <w:styleLink w:val="CurrentList17"/>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2097441"/>
    <w:multiLevelType w:val="multilevel"/>
    <w:tmpl w:val="B62A13F2"/>
    <w:styleLink w:val="CurrentList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62F7EAC"/>
    <w:multiLevelType w:val="multilevel"/>
    <w:tmpl w:val="918AC49C"/>
    <w:styleLink w:val="CurrentList2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6C51ACC"/>
    <w:multiLevelType w:val="hybridMultilevel"/>
    <w:tmpl w:val="22EC0F0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57FD5391"/>
    <w:multiLevelType w:val="hybridMultilevel"/>
    <w:tmpl w:val="DC727A2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58CD6DAF"/>
    <w:multiLevelType w:val="hybridMultilevel"/>
    <w:tmpl w:val="D1820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D76587"/>
    <w:multiLevelType w:val="hybridMultilevel"/>
    <w:tmpl w:val="6660EE42"/>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5A582501"/>
    <w:multiLevelType w:val="multilevel"/>
    <w:tmpl w:val="4E06BEBC"/>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BB50543"/>
    <w:multiLevelType w:val="multilevel"/>
    <w:tmpl w:val="DAEA0496"/>
    <w:styleLink w:val="CurrentList3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BC026B9"/>
    <w:multiLevelType w:val="multilevel"/>
    <w:tmpl w:val="81BEDEB2"/>
    <w:styleLink w:val="CurrentList6"/>
    <w:lvl w:ilvl="0">
      <w:start w:val="1"/>
      <w:numFmt w:val="none"/>
      <w:lvlText w:val="2."/>
      <w:lvlJc w:val="left"/>
      <w:pPr>
        <w:ind w:left="360" w:hanging="360"/>
      </w:pPr>
      <w:rPr>
        <w:rFonts w:hint="default"/>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5DDB56F2"/>
    <w:multiLevelType w:val="multilevel"/>
    <w:tmpl w:val="B47453F0"/>
    <w:styleLink w:val="CurrentList19"/>
    <w:lvl w:ilvl="0">
      <w:start w:val="4"/>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F9C3DA8"/>
    <w:multiLevelType w:val="multilevel"/>
    <w:tmpl w:val="2828C9BE"/>
    <w:styleLink w:val="CurrentList7"/>
    <w:lvl w:ilvl="0">
      <w:start w:val="1"/>
      <w:numFmt w:val="decimal"/>
      <w:lvlText w:val="5.6.%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06C55A5"/>
    <w:multiLevelType w:val="hybridMultilevel"/>
    <w:tmpl w:val="C756A63A"/>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660B6ED2"/>
    <w:multiLevelType w:val="hybridMultilevel"/>
    <w:tmpl w:val="970C34D0"/>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67C83FE9"/>
    <w:multiLevelType w:val="multilevel"/>
    <w:tmpl w:val="6DE8D400"/>
    <w:styleLink w:val="CurrentList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694D7BC5"/>
    <w:multiLevelType w:val="multilevel"/>
    <w:tmpl w:val="563E177A"/>
    <w:styleLink w:val="CurrentList10"/>
    <w:lvl w:ilvl="0">
      <w:start w:val="1"/>
      <w:numFmt w:val="decimal"/>
      <w:lvlText w:val="4.%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DB17A86"/>
    <w:multiLevelType w:val="hybridMultilevel"/>
    <w:tmpl w:val="48EABB9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6F183B86"/>
    <w:multiLevelType w:val="multilevel"/>
    <w:tmpl w:val="180ABFF6"/>
    <w:styleLink w:val="CurrentList29"/>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6FB249ED"/>
    <w:multiLevelType w:val="hybridMultilevel"/>
    <w:tmpl w:val="E048E9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0A94DAD"/>
    <w:multiLevelType w:val="hybridMultilevel"/>
    <w:tmpl w:val="8BB8A5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1F67D9"/>
    <w:multiLevelType w:val="hybridMultilevel"/>
    <w:tmpl w:val="D6C01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FD2EA2"/>
    <w:multiLevelType w:val="hybridMultilevel"/>
    <w:tmpl w:val="5EAC7D44"/>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65273EB"/>
    <w:multiLevelType w:val="hybridMultilevel"/>
    <w:tmpl w:val="DF7C282A"/>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77957447"/>
    <w:multiLevelType w:val="hybridMultilevel"/>
    <w:tmpl w:val="09D21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D62418"/>
    <w:multiLevelType w:val="multilevel"/>
    <w:tmpl w:val="38043FCE"/>
    <w:styleLink w:val="CurrentList16"/>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77DD32E2"/>
    <w:multiLevelType w:val="multilevel"/>
    <w:tmpl w:val="A094E392"/>
    <w:styleLink w:val="CurrentList2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858182F"/>
    <w:multiLevelType w:val="multilevel"/>
    <w:tmpl w:val="850C966E"/>
    <w:styleLink w:val="CurrentList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8CB5560"/>
    <w:multiLevelType w:val="multilevel"/>
    <w:tmpl w:val="8E2007DE"/>
    <w:styleLink w:val="CurrentList1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7FC27C97"/>
    <w:multiLevelType w:val="hybridMultilevel"/>
    <w:tmpl w:val="DD48D000"/>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270622699">
    <w:abstractNumId w:val="20"/>
  </w:num>
  <w:num w:numId="2" w16cid:durableId="657877654">
    <w:abstractNumId w:val="63"/>
  </w:num>
  <w:num w:numId="3" w16cid:durableId="967079973">
    <w:abstractNumId w:val="18"/>
  </w:num>
  <w:num w:numId="4" w16cid:durableId="723062506">
    <w:abstractNumId w:val="7"/>
  </w:num>
  <w:num w:numId="5" w16cid:durableId="2078287065">
    <w:abstractNumId w:val="19"/>
  </w:num>
  <w:num w:numId="6" w16cid:durableId="337314680">
    <w:abstractNumId w:val="11"/>
  </w:num>
  <w:num w:numId="7" w16cid:durableId="1527675408">
    <w:abstractNumId w:val="61"/>
  </w:num>
  <w:num w:numId="8" w16cid:durableId="286931040">
    <w:abstractNumId w:val="36"/>
  </w:num>
  <w:num w:numId="9" w16cid:durableId="259143610">
    <w:abstractNumId w:val="37"/>
  </w:num>
  <w:num w:numId="10" w16cid:durableId="431442543">
    <w:abstractNumId w:val="1"/>
  </w:num>
  <w:num w:numId="11" w16cid:durableId="1624506713">
    <w:abstractNumId w:val="32"/>
  </w:num>
  <w:num w:numId="12" w16cid:durableId="310982367">
    <w:abstractNumId w:val="51"/>
  </w:num>
  <w:num w:numId="13" w16cid:durableId="1197505675">
    <w:abstractNumId w:val="40"/>
  </w:num>
  <w:num w:numId="14" w16cid:durableId="414129872">
    <w:abstractNumId w:val="53"/>
  </w:num>
  <w:num w:numId="15" w16cid:durableId="904797805">
    <w:abstractNumId w:val="41"/>
  </w:num>
  <w:num w:numId="16" w16cid:durableId="636766022">
    <w:abstractNumId w:val="8"/>
  </w:num>
  <w:num w:numId="17" w16cid:durableId="1023240057">
    <w:abstractNumId w:val="34"/>
  </w:num>
  <w:num w:numId="18" w16cid:durableId="1125195619">
    <w:abstractNumId w:val="62"/>
  </w:num>
  <w:num w:numId="19" w16cid:durableId="964121548">
    <w:abstractNumId w:val="60"/>
  </w:num>
  <w:num w:numId="20" w16cid:durableId="1218979083">
    <w:abstractNumId w:val="65"/>
  </w:num>
  <w:num w:numId="21" w16cid:durableId="305626481">
    <w:abstractNumId w:val="25"/>
  </w:num>
  <w:num w:numId="22" w16cid:durableId="2009356738">
    <w:abstractNumId w:val="47"/>
  </w:num>
  <w:num w:numId="23" w16cid:durableId="184057710">
    <w:abstractNumId w:val="14"/>
  </w:num>
  <w:num w:numId="24" w16cid:durableId="56437178">
    <w:abstractNumId w:val="57"/>
  </w:num>
  <w:num w:numId="25" w16cid:durableId="1511026894">
    <w:abstractNumId w:val="28"/>
  </w:num>
  <w:num w:numId="26" w16cid:durableId="1839539790">
    <w:abstractNumId w:val="0"/>
  </w:num>
  <w:num w:numId="27" w16cid:durableId="657733441">
    <w:abstractNumId w:val="49"/>
  </w:num>
  <w:num w:numId="28" w16cid:durableId="1145244530">
    <w:abstractNumId w:val="43"/>
  </w:num>
  <w:num w:numId="29" w16cid:durableId="376390534">
    <w:abstractNumId w:val="69"/>
  </w:num>
  <w:num w:numId="30" w16cid:durableId="1696465254">
    <w:abstractNumId w:val="27"/>
  </w:num>
  <w:num w:numId="31" w16cid:durableId="497841155">
    <w:abstractNumId w:val="66"/>
  </w:num>
  <w:num w:numId="32" w16cid:durableId="1210916394">
    <w:abstractNumId w:val="42"/>
  </w:num>
  <w:num w:numId="33" w16cid:durableId="697851803">
    <w:abstractNumId w:val="56"/>
  </w:num>
  <w:num w:numId="34" w16cid:durableId="552470812">
    <w:abstractNumId w:val="52"/>
  </w:num>
  <w:num w:numId="35" w16cid:durableId="541789213">
    <w:abstractNumId w:val="44"/>
  </w:num>
  <w:num w:numId="36" w16cid:durableId="780346988">
    <w:abstractNumId w:val="5"/>
  </w:num>
  <w:num w:numId="37" w16cid:durableId="1431511120">
    <w:abstractNumId w:val="13"/>
  </w:num>
  <w:num w:numId="38" w16cid:durableId="331181781">
    <w:abstractNumId w:val="35"/>
  </w:num>
  <w:num w:numId="39" w16cid:durableId="1520772655">
    <w:abstractNumId w:val="39"/>
  </w:num>
  <w:num w:numId="40" w16cid:durableId="1201090779">
    <w:abstractNumId w:val="21"/>
  </w:num>
  <w:num w:numId="41" w16cid:durableId="1920824939">
    <w:abstractNumId w:val="31"/>
  </w:num>
  <w:num w:numId="42" w16cid:durableId="384372439">
    <w:abstractNumId w:val="16"/>
  </w:num>
  <w:num w:numId="43" w16cid:durableId="547572957">
    <w:abstractNumId w:val="67"/>
  </w:num>
  <w:num w:numId="44" w16cid:durableId="407583900">
    <w:abstractNumId w:val="59"/>
  </w:num>
  <w:num w:numId="45" w16cid:durableId="1384210347">
    <w:abstractNumId w:val="30"/>
  </w:num>
  <w:num w:numId="46" w16cid:durableId="1283462476">
    <w:abstractNumId w:val="68"/>
  </w:num>
  <w:num w:numId="47" w16cid:durableId="781919380">
    <w:abstractNumId w:val="22"/>
  </w:num>
  <w:num w:numId="48" w16cid:durableId="1252931312">
    <w:abstractNumId w:val="50"/>
  </w:num>
  <w:num w:numId="49" w16cid:durableId="508327752">
    <w:abstractNumId w:val="33"/>
  </w:num>
  <w:num w:numId="50" w16cid:durableId="900484879">
    <w:abstractNumId w:val="4"/>
  </w:num>
  <w:num w:numId="51" w16cid:durableId="301348806">
    <w:abstractNumId w:val="9"/>
  </w:num>
  <w:num w:numId="52" w16cid:durableId="1129474726">
    <w:abstractNumId w:val="26"/>
  </w:num>
  <w:num w:numId="53" w16cid:durableId="121273187">
    <w:abstractNumId w:val="55"/>
  </w:num>
  <w:num w:numId="54" w16cid:durableId="1445658973">
    <w:abstractNumId w:val="17"/>
  </w:num>
  <w:num w:numId="55" w16cid:durableId="541527513">
    <w:abstractNumId w:val="29"/>
  </w:num>
  <w:num w:numId="56" w16cid:durableId="1231386390">
    <w:abstractNumId w:val="46"/>
  </w:num>
  <w:num w:numId="57" w16cid:durableId="278339690">
    <w:abstractNumId w:val="58"/>
  </w:num>
  <w:num w:numId="58" w16cid:durableId="1627468103">
    <w:abstractNumId w:val="38"/>
  </w:num>
  <w:num w:numId="59" w16cid:durableId="1851019915">
    <w:abstractNumId w:val="45"/>
  </w:num>
  <w:num w:numId="60" w16cid:durableId="1063915973">
    <w:abstractNumId w:val="54"/>
  </w:num>
  <w:num w:numId="61" w16cid:durableId="1868592166">
    <w:abstractNumId w:val="3"/>
  </w:num>
  <w:num w:numId="62" w16cid:durableId="1740709118">
    <w:abstractNumId w:val="64"/>
  </w:num>
  <w:num w:numId="63" w16cid:durableId="844318522">
    <w:abstractNumId w:val="12"/>
  </w:num>
  <w:num w:numId="64" w16cid:durableId="586110109">
    <w:abstractNumId w:val="6"/>
  </w:num>
  <w:num w:numId="65" w16cid:durableId="1244994213">
    <w:abstractNumId w:val="10"/>
  </w:num>
  <w:num w:numId="66" w16cid:durableId="1288048673">
    <w:abstractNumId w:val="24"/>
  </w:num>
  <w:num w:numId="67" w16cid:durableId="694968803">
    <w:abstractNumId w:val="2"/>
  </w:num>
  <w:num w:numId="68" w16cid:durableId="627664424">
    <w:abstractNumId w:val="48"/>
  </w:num>
  <w:num w:numId="69" w16cid:durableId="1782917738">
    <w:abstractNumId w:val="23"/>
  </w:num>
  <w:num w:numId="70" w16cid:durableId="33046299">
    <w:abstractNumId w:val="70"/>
  </w:num>
  <w:num w:numId="71" w16cid:durableId="395323426">
    <w:abstractNumId w:val="1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87F"/>
    <w:rsid w:val="00000B9E"/>
    <w:rsid w:val="000072F1"/>
    <w:rsid w:val="00012B7D"/>
    <w:rsid w:val="00021B49"/>
    <w:rsid w:val="0003603D"/>
    <w:rsid w:val="000426CE"/>
    <w:rsid w:val="0004318E"/>
    <w:rsid w:val="00047F50"/>
    <w:rsid w:val="00052EBB"/>
    <w:rsid w:val="00056ED3"/>
    <w:rsid w:val="00074AB5"/>
    <w:rsid w:val="00081DB8"/>
    <w:rsid w:val="00092814"/>
    <w:rsid w:val="00094629"/>
    <w:rsid w:val="00094A9F"/>
    <w:rsid w:val="000969A9"/>
    <w:rsid w:val="000A0CDE"/>
    <w:rsid w:val="000A0D68"/>
    <w:rsid w:val="000A2ACE"/>
    <w:rsid w:val="000A3A31"/>
    <w:rsid w:val="000B0B50"/>
    <w:rsid w:val="000B20A6"/>
    <w:rsid w:val="000B30C6"/>
    <w:rsid w:val="000B3508"/>
    <w:rsid w:val="000B3D85"/>
    <w:rsid w:val="000B5377"/>
    <w:rsid w:val="000B5482"/>
    <w:rsid w:val="000B7439"/>
    <w:rsid w:val="000C1DC6"/>
    <w:rsid w:val="000D22DA"/>
    <w:rsid w:val="000D4311"/>
    <w:rsid w:val="000E1CD0"/>
    <w:rsid w:val="000E287F"/>
    <w:rsid w:val="000E332C"/>
    <w:rsid w:val="000E366C"/>
    <w:rsid w:val="000E45EC"/>
    <w:rsid w:val="000E59D9"/>
    <w:rsid w:val="000F549E"/>
    <w:rsid w:val="00105FD9"/>
    <w:rsid w:val="00111E0B"/>
    <w:rsid w:val="001170B9"/>
    <w:rsid w:val="00117FC1"/>
    <w:rsid w:val="00127317"/>
    <w:rsid w:val="00127689"/>
    <w:rsid w:val="00130727"/>
    <w:rsid w:val="00132DB9"/>
    <w:rsid w:val="00133DA5"/>
    <w:rsid w:val="00140650"/>
    <w:rsid w:val="00143C4A"/>
    <w:rsid w:val="00150FE7"/>
    <w:rsid w:val="00152D79"/>
    <w:rsid w:val="00155D12"/>
    <w:rsid w:val="00157D4D"/>
    <w:rsid w:val="00164440"/>
    <w:rsid w:val="0016491C"/>
    <w:rsid w:val="00180F80"/>
    <w:rsid w:val="00184613"/>
    <w:rsid w:val="0018570B"/>
    <w:rsid w:val="00187849"/>
    <w:rsid w:val="00190897"/>
    <w:rsid w:val="00191126"/>
    <w:rsid w:val="001967BC"/>
    <w:rsid w:val="001B57EB"/>
    <w:rsid w:val="001B7EA2"/>
    <w:rsid w:val="001C652B"/>
    <w:rsid w:val="001D23B5"/>
    <w:rsid w:val="001D59C8"/>
    <w:rsid w:val="001E10F8"/>
    <w:rsid w:val="001E25BF"/>
    <w:rsid w:val="001E6EDF"/>
    <w:rsid w:val="001F73EA"/>
    <w:rsid w:val="00211E50"/>
    <w:rsid w:val="00233952"/>
    <w:rsid w:val="00233ADB"/>
    <w:rsid w:val="00244E0F"/>
    <w:rsid w:val="00245D6D"/>
    <w:rsid w:val="002730CC"/>
    <w:rsid w:val="0028157E"/>
    <w:rsid w:val="0028310E"/>
    <w:rsid w:val="00291014"/>
    <w:rsid w:val="00294DD0"/>
    <w:rsid w:val="002A2B09"/>
    <w:rsid w:val="002A3152"/>
    <w:rsid w:val="002B70EE"/>
    <w:rsid w:val="002C3A7A"/>
    <w:rsid w:val="002C5A97"/>
    <w:rsid w:val="002C6FBA"/>
    <w:rsid w:val="002D2457"/>
    <w:rsid w:val="002D486E"/>
    <w:rsid w:val="002D4BB1"/>
    <w:rsid w:val="002D5A77"/>
    <w:rsid w:val="002D6DB9"/>
    <w:rsid w:val="002E19A2"/>
    <w:rsid w:val="002E497E"/>
    <w:rsid w:val="002E4FC8"/>
    <w:rsid w:val="002F0961"/>
    <w:rsid w:val="002F46E9"/>
    <w:rsid w:val="002F5104"/>
    <w:rsid w:val="00301830"/>
    <w:rsid w:val="003125F6"/>
    <w:rsid w:val="0031679D"/>
    <w:rsid w:val="00317964"/>
    <w:rsid w:val="00320190"/>
    <w:rsid w:val="00322ECE"/>
    <w:rsid w:val="00325D77"/>
    <w:rsid w:val="003313E7"/>
    <w:rsid w:val="00335D47"/>
    <w:rsid w:val="0034183E"/>
    <w:rsid w:val="0034609D"/>
    <w:rsid w:val="003462A9"/>
    <w:rsid w:val="00354A94"/>
    <w:rsid w:val="003565E9"/>
    <w:rsid w:val="00361E4B"/>
    <w:rsid w:val="003627D7"/>
    <w:rsid w:val="00366797"/>
    <w:rsid w:val="00373242"/>
    <w:rsid w:val="00380DFF"/>
    <w:rsid w:val="00384FD6"/>
    <w:rsid w:val="003873B4"/>
    <w:rsid w:val="00391EB9"/>
    <w:rsid w:val="003A1320"/>
    <w:rsid w:val="003C25D7"/>
    <w:rsid w:val="003F330D"/>
    <w:rsid w:val="003F38DF"/>
    <w:rsid w:val="00424DD1"/>
    <w:rsid w:val="0043195D"/>
    <w:rsid w:val="00435604"/>
    <w:rsid w:val="0044284E"/>
    <w:rsid w:val="00452863"/>
    <w:rsid w:val="00466175"/>
    <w:rsid w:val="004A745C"/>
    <w:rsid w:val="004A7E57"/>
    <w:rsid w:val="004B39D4"/>
    <w:rsid w:val="004C0F51"/>
    <w:rsid w:val="004C68D2"/>
    <w:rsid w:val="004D19F1"/>
    <w:rsid w:val="004D2020"/>
    <w:rsid w:val="00505CC6"/>
    <w:rsid w:val="00507DA4"/>
    <w:rsid w:val="005140ED"/>
    <w:rsid w:val="00521ACB"/>
    <w:rsid w:val="00526BEE"/>
    <w:rsid w:val="005315D1"/>
    <w:rsid w:val="005328DB"/>
    <w:rsid w:val="0053465D"/>
    <w:rsid w:val="0053480D"/>
    <w:rsid w:val="00552523"/>
    <w:rsid w:val="005568AC"/>
    <w:rsid w:val="00582190"/>
    <w:rsid w:val="005A07F5"/>
    <w:rsid w:val="005A1680"/>
    <w:rsid w:val="005A5F66"/>
    <w:rsid w:val="005A7A39"/>
    <w:rsid w:val="005B0055"/>
    <w:rsid w:val="005B1FCA"/>
    <w:rsid w:val="005B4CF7"/>
    <w:rsid w:val="005C1473"/>
    <w:rsid w:val="005C2F2C"/>
    <w:rsid w:val="005D195F"/>
    <w:rsid w:val="005E2540"/>
    <w:rsid w:val="005E35B6"/>
    <w:rsid w:val="005E42E8"/>
    <w:rsid w:val="00600E11"/>
    <w:rsid w:val="00605F5B"/>
    <w:rsid w:val="00610001"/>
    <w:rsid w:val="006123C6"/>
    <w:rsid w:val="006125B6"/>
    <w:rsid w:val="006218D4"/>
    <w:rsid w:val="00622C7A"/>
    <w:rsid w:val="006435FE"/>
    <w:rsid w:val="006460C8"/>
    <w:rsid w:val="00652766"/>
    <w:rsid w:val="0065629A"/>
    <w:rsid w:val="006609D5"/>
    <w:rsid w:val="00660C94"/>
    <w:rsid w:val="0066242D"/>
    <w:rsid w:val="00664C25"/>
    <w:rsid w:val="00672523"/>
    <w:rsid w:val="00677DC7"/>
    <w:rsid w:val="00687922"/>
    <w:rsid w:val="006922FA"/>
    <w:rsid w:val="006922FE"/>
    <w:rsid w:val="00693B41"/>
    <w:rsid w:val="00696008"/>
    <w:rsid w:val="006B29FB"/>
    <w:rsid w:val="006B5F79"/>
    <w:rsid w:val="006C2A4A"/>
    <w:rsid w:val="006D02C8"/>
    <w:rsid w:val="006D0DF5"/>
    <w:rsid w:val="006D6127"/>
    <w:rsid w:val="006D763D"/>
    <w:rsid w:val="006E1AA8"/>
    <w:rsid w:val="006E3BD8"/>
    <w:rsid w:val="006E4C8D"/>
    <w:rsid w:val="006F0EBF"/>
    <w:rsid w:val="00700DA9"/>
    <w:rsid w:val="00706114"/>
    <w:rsid w:val="007062BF"/>
    <w:rsid w:val="007113D9"/>
    <w:rsid w:val="007121C9"/>
    <w:rsid w:val="007148EA"/>
    <w:rsid w:val="007219C6"/>
    <w:rsid w:val="00721CE5"/>
    <w:rsid w:val="00722737"/>
    <w:rsid w:val="00744C5C"/>
    <w:rsid w:val="00747A20"/>
    <w:rsid w:val="00750EDC"/>
    <w:rsid w:val="00760E7B"/>
    <w:rsid w:val="00761A32"/>
    <w:rsid w:val="00761CD3"/>
    <w:rsid w:val="00763A36"/>
    <w:rsid w:val="00766695"/>
    <w:rsid w:val="00792509"/>
    <w:rsid w:val="007A2DE5"/>
    <w:rsid w:val="007A5ACC"/>
    <w:rsid w:val="007A5F54"/>
    <w:rsid w:val="007B624D"/>
    <w:rsid w:val="007C1615"/>
    <w:rsid w:val="007C5D14"/>
    <w:rsid w:val="007C5FF8"/>
    <w:rsid w:val="007D0472"/>
    <w:rsid w:val="007D4D11"/>
    <w:rsid w:val="007D51F3"/>
    <w:rsid w:val="007E1D8B"/>
    <w:rsid w:val="007E281F"/>
    <w:rsid w:val="007F161F"/>
    <w:rsid w:val="007F5891"/>
    <w:rsid w:val="007F590D"/>
    <w:rsid w:val="007F7D47"/>
    <w:rsid w:val="00803B4B"/>
    <w:rsid w:val="0080780E"/>
    <w:rsid w:val="0081347F"/>
    <w:rsid w:val="0081691D"/>
    <w:rsid w:val="00816EE8"/>
    <w:rsid w:val="00823EBC"/>
    <w:rsid w:val="00826E21"/>
    <w:rsid w:val="008411AE"/>
    <w:rsid w:val="00842766"/>
    <w:rsid w:val="00843E0E"/>
    <w:rsid w:val="00845BCE"/>
    <w:rsid w:val="00855496"/>
    <w:rsid w:val="00861A86"/>
    <w:rsid w:val="00867005"/>
    <w:rsid w:val="0087147A"/>
    <w:rsid w:val="00883AC5"/>
    <w:rsid w:val="00885830"/>
    <w:rsid w:val="00894DF8"/>
    <w:rsid w:val="00895604"/>
    <w:rsid w:val="008A6D46"/>
    <w:rsid w:val="008B10D6"/>
    <w:rsid w:val="008B10D7"/>
    <w:rsid w:val="008B1762"/>
    <w:rsid w:val="008B2AD8"/>
    <w:rsid w:val="008B6193"/>
    <w:rsid w:val="008D3508"/>
    <w:rsid w:val="008D48B8"/>
    <w:rsid w:val="008D5C90"/>
    <w:rsid w:val="008D62A1"/>
    <w:rsid w:val="008D76D9"/>
    <w:rsid w:val="008F72BF"/>
    <w:rsid w:val="0090061C"/>
    <w:rsid w:val="00903E84"/>
    <w:rsid w:val="009110BC"/>
    <w:rsid w:val="009128EF"/>
    <w:rsid w:val="00923F7B"/>
    <w:rsid w:val="0092613E"/>
    <w:rsid w:val="00931312"/>
    <w:rsid w:val="009343FF"/>
    <w:rsid w:val="00935615"/>
    <w:rsid w:val="009363C5"/>
    <w:rsid w:val="00944101"/>
    <w:rsid w:val="00954219"/>
    <w:rsid w:val="00954C1F"/>
    <w:rsid w:val="00964DC8"/>
    <w:rsid w:val="009726DD"/>
    <w:rsid w:val="009843F2"/>
    <w:rsid w:val="00985F9E"/>
    <w:rsid w:val="00987574"/>
    <w:rsid w:val="009937D0"/>
    <w:rsid w:val="0099535D"/>
    <w:rsid w:val="009A1F55"/>
    <w:rsid w:val="009A3BC8"/>
    <w:rsid w:val="009A74E4"/>
    <w:rsid w:val="009B29C4"/>
    <w:rsid w:val="009B5AD9"/>
    <w:rsid w:val="009C152B"/>
    <w:rsid w:val="009C5213"/>
    <w:rsid w:val="009C7ED9"/>
    <w:rsid w:val="009D0C0F"/>
    <w:rsid w:val="009D1EE9"/>
    <w:rsid w:val="009E3B3D"/>
    <w:rsid w:val="009E3F36"/>
    <w:rsid w:val="009F0FB3"/>
    <w:rsid w:val="009F3ECA"/>
    <w:rsid w:val="009F51C6"/>
    <w:rsid w:val="009F6D94"/>
    <w:rsid w:val="00A1542E"/>
    <w:rsid w:val="00A2131D"/>
    <w:rsid w:val="00A31911"/>
    <w:rsid w:val="00A37124"/>
    <w:rsid w:val="00A3741C"/>
    <w:rsid w:val="00A4317B"/>
    <w:rsid w:val="00A57128"/>
    <w:rsid w:val="00A63CB0"/>
    <w:rsid w:val="00A774A4"/>
    <w:rsid w:val="00A94AC8"/>
    <w:rsid w:val="00A957DF"/>
    <w:rsid w:val="00A95CC5"/>
    <w:rsid w:val="00A96DFD"/>
    <w:rsid w:val="00AA03CA"/>
    <w:rsid w:val="00AA1B13"/>
    <w:rsid w:val="00AA3FB2"/>
    <w:rsid w:val="00AA5115"/>
    <w:rsid w:val="00AB1151"/>
    <w:rsid w:val="00AB3713"/>
    <w:rsid w:val="00AB4AC7"/>
    <w:rsid w:val="00AC6405"/>
    <w:rsid w:val="00AC774F"/>
    <w:rsid w:val="00AD1325"/>
    <w:rsid w:val="00AD2807"/>
    <w:rsid w:val="00B04241"/>
    <w:rsid w:val="00B04B55"/>
    <w:rsid w:val="00B17A4F"/>
    <w:rsid w:val="00B3472C"/>
    <w:rsid w:val="00B4132F"/>
    <w:rsid w:val="00B4404E"/>
    <w:rsid w:val="00B44E4E"/>
    <w:rsid w:val="00B500F9"/>
    <w:rsid w:val="00B51B84"/>
    <w:rsid w:val="00B51CFF"/>
    <w:rsid w:val="00B53A7A"/>
    <w:rsid w:val="00B53D22"/>
    <w:rsid w:val="00B64E03"/>
    <w:rsid w:val="00B93BE6"/>
    <w:rsid w:val="00B97815"/>
    <w:rsid w:val="00BA013E"/>
    <w:rsid w:val="00BA11F4"/>
    <w:rsid w:val="00BB25BA"/>
    <w:rsid w:val="00BB33C2"/>
    <w:rsid w:val="00BB5C23"/>
    <w:rsid w:val="00BC1E6D"/>
    <w:rsid w:val="00BC352B"/>
    <w:rsid w:val="00BE06F3"/>
    <w:rsid w:val="00BF6EC2"/>
    <w:rsid w:val="00BF7693"/>
    <w:rsid w:val="00C212EF"/>
    <w:rsid w:val="00C26FCE"/>
    <w:rsid w:val="00C31568"/>
    <w:rsid w:val="00C32107"/>
    <w:rsid w:val="00C32637"/>
    <w:rsid w:val="00C510BB"/>
    <w:rsid w:val="00C67FE0"/>
    <w:rsid w:val="00C738D4"/>
    <w:rsid w:val="00C848AB"/>
    <w:rsid w:val="00C8739D"/>
    <w:rsid w:val="00C90A5C"/>
    <w:rsid w:val="00C91253"/>
    <w:rsid w:val="00CA0772"/>
    <w:rsid w:val="00CA2D04"/>
    <w:rsid w:val="00CB28A9"/>
    <w:rsid w:val="00CC1041"/>
    <w:rsid w:val="00CC15DA"/>
    <w:rsid w:val="00CC38EF"/>
    <w:rsid w:val="00CC78F9"/>
    <w:rsid w:val="00CD65DC"/>
    <w:rsid w:val="00CD6747"/>
    <w:rsid w:val="00CD68B6"/>
    <w:rsid w:val="00CD6958"/>
    <w:rsid w:val="00CD7EFE"/>
    <w:rsid w:val="00CF5945"/>
    <w:rsid w:val="00CF75FB"/>
    <w:rsid w:val="00D0009A"/>
    <w:rsid w:val="00D32993"/>
    <w:rsid w:val="00D3328F"/>
    <w:rsid w:val="00D377BB"/>
    <w:rsid w:val="00D53B8D"/>
    <w:rsid w:val="00D5653D"/>
    <w:rsid w:val="00D56F72"/>
    <w:rsid w:val="00D84E22"/>
    <w:rsid w:val="00D861DF"/>
    <w:rsid w:val="00D90B55"/>
    <w:rsid w:val="00D9146C"/>
    <w:rsid w:val="00D91C89"/>
    <w:rsid w:val="00D9410D"/>
    <w:rsid w:val="00D943E1"/>
    <w:rsid w:val="00DA2226"/>
    <w:rsid w:val="00DA4AEE"/>
    <w:rsid w:val="00DB42C3"/>
    <w:rsid w:val="00DC0631"/>
    <w:rsid w:val="00DC5C55"/>
    <w:rsid w:val="00DC5C78"/>
    <w:rsid w:val="00DC6A88"/>
    <w:rsid w:val="00DD0AF7"/>
    <w:rsid w:val="00DD0FE8"/>
    <w:rsid w:val="00DD1096"/>
    <w:rsid w:val="00DD2B47"/>
    <w:rsid w:val="00DD661B"/>
    <w:rsid w:val="00DD717B"/>
    <w:rsid w:val="00DE2493"/>
    <w:rsid w:val="00DE3C5E"/>
    <w:rsid w:val="00DE43B8"/>
    <w:rsid w:val="00DF41AC"/>
    <w:rsid w:val="00E10855"/>
    <w:rsid w:val="00E221B7"/>
    <w:rsid w:val="00E235A1"/>
    <w:rsid w:val="00E266C0"/>
    <w:rsid w:val="00E30CFB"/>
    <w:rsid w:val="00E37794"/>
    <w:rsid w:val="00E40B88"/>
    <w:rsid w:val="00E40FDF"/>
    <w:rsid w:val="00E5007B"/>
    <w:rsid w:val="00E51632"/>
    <w:rsid w:val="00E5783A"/>
    <w:rsid w:val="00E65BF2"/>
    <w:rsid w:val="00E7381B"/>
    <w:rsid w:val="00E8632C"/>
    <w:rsid w:val="00E87F4F"/>
    <w:rsid w:val="00E94A70"/>
    <w:rsid w:val="00E96338"/>
    <w:rsid w:val="00EA441B"/>
    <w:rsid w:val="00EB491A"/>
    <w:rsid w:val="00EC1779"/>
    <w:rsid w:val="00ED20E6"/>
    <w:rsid w:val="00ED491D"/>
    <w:rsid w:val="00ED610D"/>
    <w:rsid w:val="00ED7777"/>
    <w:rsid w:val="00EE736D"/>
    <w:rsid w:val="00EF724F"/>
    <w:rsid w:val="00F02B96"/>
    <w:rsid w:val="00F0394F"/>
    <w:rsid w:val="00F03C6D"/>
    <w:rsid w:val="00F05023"/>
    <w:rsid w:val="00F07548"/>
    <w:rsid w:val="00F10C50"/>
    <w:rsid w:val="00F14DD4"/>
    <w:rsid w:val="00F16571"/>
    <w:rsid w:val="00F21936"/>
    <w:rsid w:val="00F322D7"/>
    <w:rsid w:val="00F325C8"/>
    <w:rsid w:val="00F33151"/>
    <w:rsid w:val="00F33449"/>
    <w:rsid w:val="00F355A8"/>
    <w:rsid w:val="00F47AF5"/>
    <w:rsid w:val="00F55080"/>
    <w:rsid w:val="00F57758"/>
    <w:rsid w:val="00F63FE0"/>
    <w:rsid w:val="00F723F0"/>
    <w:rsid w:val="00F7337E"/>
    <w:rsid w:val="00F76D88"/>
    <w:rsid w:val="00F84CD0"/>
    <w:rsid w:val="00F9377D"/>
    <w:rsid w:val="00F95457"/>
    <w:rsid w:val="00FA22F9"/>
    <w:rsid w:val="00FA231B"/>
    <w:rsid w:val="00FA4776"/>
    <w:rsid w:val="00FA538A"/>
    <w:rsid w:val="00FB08AA"/>
    <w:rsid w:val="00FB09E5"/>
    <w:rsid w:val="00FB0D96"/>
    <w:rsid w:val="00FB56A2"/>
    <w:rsid w:val="00FC764E"/>
    <w:rsid w:val="00FD1318"/>
    <w:rsid w:val="00FD2E81"/>
    <w:rsid w:val="00FD4A29"/>
    <w:rsid w:val="00FD4D15"/>
    <w:rsid w:val="00FE20EE"/>
    <w:rsid w:val="00FE423B"/>
    <w:rsid w:val="00FE6552"/>
    <w:rsid w:val="00FF2A8F"/>
    <w:rsid w:val="00FF3630"/>
    <w:rsid w:val="00FF3BB2"/>
    <w:rsid w:val="00FF58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7F466C"/>
  <w15:chartTrackingRefBased/>
  <w15:docId w15:val="{9F3528F9-986B-4A61-9C0A-F8B3E35E0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87F"/>
    <w:rPr>
      <w:rFonts w:eastAsiaTheme="minorHAnsi"/>
      <w:lang w:val="pl-PL" w:eastAsia="en-US"/>
    </w:rPr>
  </w:style>
  <w:style w:type="paragraph" w:styleId="Heading1">
    <w:name w:val="heading 1"/>
    <w:basedOn w:val="Normal"/>
    <w:next w:val="Normal"/>
    <w:link w:val="Heading1Char"/>
    <w:uiPriority w:val="9"/>
    <w:qFormat/>
    <w:rsid w:val="00FE20EE"/>
    <w:pPr>
      <w:keepNext/>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FE20EE"/>
    <w:pPr>
      <w:keepNext/>
      <w:spacing w:before="40" w:after="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FE20EE"/>
    <w:pPr>
      <w:keepNext/>
      <w:spacing w:before="40" w:after="0"/>
      <w:outlineLvl w:val="2"/>
    </w:pPr>
    <w:rPr>
      <w:rFonts w:asciiTheme="majorHAnsi" w:eastAsiaTheme="majorEastAsia" w:hAnsiTheme="majorHAnsi" w:cstheme="majorBidi"/>
      <w:color w:val="1F3763"/>
      <w:sz w:val="24"/>
      <w:szCs w:val="24"/>
      <w:lang w:val="en-GB"/>
    </w:rPr>
  </w:style>
  <w:style w:type="paragraph" w:styleId="Heading4">
    <w:name w:val="heading 4"/>
    <w:basedOn w:val="Normal"/>
    <w:next w:val="Normal"/>
    <w:link w:val="Heading4Char"/>
    <w:uiPriority w:val="9"/>
    <w:unhideWhenUsed/>
    <w:qFormat/>
    <w:rsid w:val="00FE20EE"/>
    <w:pPr>
      <w:keepNext/>
      <w:spacing w:before="40" w:after="0"/>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unhideWhenUsed/>
    <w:qFormat/>
    <w:rsid w:val="00FE20EE"/>
    <w:pPr>
      <w:keepNext/>
      <w:spacing w:before="40" w:after="0"/>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next w:val="Normal"/>
    <w:link w:val="Heading6Char"/>
    <w:uiPriority w:val="9"/>
    <w:unhideWhenUsed/>
    <w:qFormat/>
    <w:rsid w:val="00FE20EE"/>
    <w:pPr>
      <w:keepNext/>
      <w:spacing w:before="40" w:after="0"/>
      <w:outlineLvl w:val="5"/>
    </w:pPr>
    <w:rPr>
      <w:rFonts w:asciiTheme="majorHAnsi" w:eastAsiaTheme="majorEastAsia" w:hAnsiTheme="majorHAnsi" w:cstheme="majorBidi"/>
      <w:color w:val="1F3763"/>
      <w:lang w:val="en-GB"/>
    </w:rPr>
  </w:style>
  <w:style w:type="paragraph" w:styleId="Heading7">
    <w:name w:val="heading 7"/>
    <w:basedOn w:val="Normal"/>
    <w:next w:val="Normal"/>
    <w:link w:val="Heading7Char"/>
    <w:uiPriority w:val="9"/>
    <w:unhideWhenUsed/>
    <w:qFormat/>
    <w:rsid w:val="00FE20EE"/>
    <w:pPr>
      <w:keepNext/>
      <w:spacing w:before="40" w:after="0"/>
      <w:outlineLvl w:val="6"/>
    </w:pPr>
    <w:rPr>
      <w:rFonts w:asciiTheme="majorHAnsi" w:eastAsiaTheme="majorEastAsia" w:hAnsiTheme="majorHAnsi" w:cstheme="majorBidi"/>
      <w:i/>
      <w:iCs/>
      <w:color w:val="1F3763"/>
      <w:lang w:val="en-GB"/>
    </w:rPr>
  </w:style>
  <w:style w:type="paragraph" w:styleId="Heading8">
    <w:name w:val="heading 8"/>
    <w:basedOn w:val="Normal"/>
    <w:next w:val="Normal"/>
    <w:link w:val="Heading8Char"/>
    <w:uiPriority w:val="9"/>
    <w:unhideWhenUsed/>
    <w:qFormat/>
    <w:rsid w:val="00FE20EE"/>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FE20EE"/>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jstalinea,Table of contents numbered,F5 List Paragraph,Normal bullet 2,Bullet list,Numbered List,1st level - Bullet List Paragraph,Lettre d'introduction,Paragrafo elenco,Paragraph,Bullet EY,List Paragraph11,Bullet 1"/>
    <w:basedOn w:val="Normal"/>
    <w:link w:val="ListParagraphChar"/>
    <w:uiPriority w:val="34"/>
    <w:qFormat/>
    <w:rsid w:val="000E287F"/>
    <w:pPr>
      <w:ind w:left="720"/>
      <w:contextualSpacing/>
    </w:pPr>
  </w:style>
  <w:style w:type="paragraph" w:customStyle="1" w:styleId="Subarticle">
    <w:name w:val="Subarticle"/>
    <w:basedOn w:val="Normal"/>
    <w:rsid w:val="000E287F"/>
    <w:pPr>
      <w:suppressAutoHyphens/>
      <w:autoSpaceDN w:val="0"/>
      <w:spacing w:after="0" w:line="240" w:lineRule="auto"/>
      <w:ind w:left="720" w:hanging="720"/>
      <w:jc w:val="both"/>
      <w:textAlignment w:val="baseline"/>
    </w:pPr>
    <w:rPr>
      <w:rFonts w:ascii="Times New Roman" w:eastAsia="Calibri" w:hAnsi="Times New Roman" w:cs="Times New Roman"/>
      <w:b/>
      <w:sz w:val="24"/>
      <w:szCs w:val="24"/>
      <w:lang w:val="en-GB"/>
    </w:rPr>
  </w:style>
  <w:style w:type="character" w:customStyle="1" w:styleId="ListParagraphChar">
    <w:name w:val="List Paragraph Char"/>
    <w:aliases w:val="List Paragraph1 Char,Lijstalinea Char,Table of contents numbered Char,F5 List Paragraph Char,Normal bullet 2 Char,Bullet list Char,Numbered List Char,1st level - Bullet List Paragraph Char,Lettre d'introduction Char,Paragraph Char"/>
    <w:link w:val="ListParagraph"/>
    <w:uiPriority w:val="34"/>
    <w:qFormat/>
    <w:rsid w:val="000E287F"/>
    <w:rPr>
      <w:rFonts w:eastAsiaTheme="minorHAnsi"/>
      <w:lang w:val="pl-PL" w:eastAsia="en-US"/>
    </w:rPr>
  </w:style>
  <w:style w:type="character" w:styleId="Hyperlink">
    <w:name w:val="Hyperlink"/>
    <w:basedOn w:val="DefaultParagraphFont"/>
    <w:uiPriority w:val="99"/>
    <w:unhideWhenUsed/>
    <w:rsid w:val="007F7D47"/>
    <w:rPr>
      <w:color w:val="0563C1" w:themeColor="hyperlink"/>
      <w:u w:val="single"/>
    </w:rPr>
  </w:style>
  <w:style w:type="character" w:customStyle="1" w:styleId="UnresolvedMention1">
    <w:name w:val="Unresolved Mention1"/>
    <w:basedOn w:val="DefaultParagraphFont"/>
    <w:uiPriority w:val="99"/>
    <w:unhideWhenUsed/>
    <w:rsid w:val="007F7D47"/>
    <w:rPr>
      <w:color w:val="605E5C"/>
      <w:shd w:val="clear" w:color="auto" w:fill="E1DFDD"/>
    </w:rPr>
  </w:style>
  <w:style w:type="paragraph" w:customStyle="1" w:styleId="Predefinidas">
    <w:name w:val="Predefinidas"/>
    <w:rsid w:val="00763A36"/>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customStyle="1" w:styleId="CorpoA">
    <w:name w:val="Corpo A"/>
    <w:rsid w:val="00763A36"/>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customStyle="1" w:styleId="CorpoB">
    <w:name w:val="Corpo B"/>
    <w:rsid w:val="00763A3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styleId="Header">
    <w:name w:val="header"/>
    <w:aliases w:val="Even"/>
    <w:basedOn w:val="Normal"/>
    <w:link w:val="HeaderChar"/>
    <w:uiPriority w:val="99"/>
    <w:unhideWhenUsed/>
    <w:rsid w:val="00763A36"/>
    <w:pPr>
      <w:tabs>
        <w:tab w:val="center" w:pos="4680"/>
        <w:tab w:val="right" w:pos="9360"/>
      </w:tabs>
      <w:spacing w:after="0" w:line="240" w:lineRule="auto"/>
    </w:pPr>
  </w:style>
  <w:style w:type="character" w:customStyle="1" w:styleId="HeaderChar">
    <w:name w:val="Header Char"/>
    <w:aliases w:val="Even Char"/>
    <w:basedOn w:val="DefaultParagraphFont"/>
    <w:link w:val="Header"/>
    <w:uiPriority w:val="99"/>
    <w:rsid w:val="00763A36"/>
    <w:rPr>
      <w:rFonts w:eastAsiaTheme="minorHAnsi"/>
      <w:lang w:val="pl-PL" w:eastAsia="en-US"/>
    </w:rPr>
  </w:style>
  <w:style w:type="paragraph" w:styleId="Footer">
    <w:name w:val="footer"/>
    <w:basedOn w:val="Normal"/>
    <w:link w:val="FooterChar"/>
    <w:uiPriority w:val="99"/>
    <w:unhideWhenUsed/>
    <w:rsid w:val="00763A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A36"/>
    <w:rPr>
      <w:rFonts w:eastAsiaTheme="minorHAnsi"/>
      <w:lang w:val="pl-PL" w:eastAsia="en-US"/>
    </w:rPr>
  </w:style>
  <w:style w:type="character" w:styleId="FollowedHyperlink">
    <w:name w:val="FollowedHyperlink"/>
    <w:basedOn w:val="DefaultParagraphFont"/>
    <w:uiPriority w:val="99"/>
    <w:semiHidden/>
    <w:unhideWhenUsed/>
    <w:rsid w:val="003462A9"/>
    <w:rPr>
      <w:color w:val="954F72" w:themeColor="followedHyperlink"/>
      <w:u w:val="single"/>
    </w:rPr>
  </w:style>
  <w:style w:type="paragraph" w:styleId="NormalWeb">
    <w:name w:val="Normal (Web)"/>
    <w:basedOn w:val="Normal"/>
    <w:uiPriority w:val="99"/>
    <w:unhideWhenUsed/>
    <w:rsid w:val="00DC6A88"/>
    <w:rPr>
      <w:rFonts w:ascii="Times New Roman" w:hAnsi="Times New Roman" w:cs="Times New Roman"/>
      <w:sz w:val="24"/>
      <w:szCs w:val="24"/>
    </w:rPr>
  </w:style>
  <w:style w:type="character" w:customStyle="1" w:styleId="Heading1Char">
    <w:name w:val="Heading 1 Char"/>
    <w:basedOn w:val="DefaultParagraphFont"/>
    <w:link w:val="Heading1"/>
    <w:uiPriority w:val="9"/>
    <w:rsid w:val="00FE20EE"/>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uiPriority w:val="9"/>
    <w:rsid w:val="00FE20EE"/>
    <w:rPr>
      <w:rFonts w:asciiTheme="majorHAnsi" w:eastAsiaTheme="majorEastAsia" w:hAnsiTheme="majorHAnsi" w:cstheme="majorBidi"/>
      <w:color w:val="2F5496" w:themeColor="accent1" w:themeShade="BF"/>
      <w:sz w:val="26"/>
      <w:szCs w:val="26"/>
      <w:lang w:val="en-GB" w:eastAsia="en-US"/>
    </w:rPr>
  </w:style>
  <w:style w:type="character" w:customStyle="1" w:styleId="Heading3Char">
    <w:name w:val="Heading 3 Char"/>
    <w:basedOn w:val="DefaultParagraphFont"/>
    <w:link w:val="Heading3"/>
    <w:uiPriority w:val="9"/>
    <w:rsid w:val="00FE20EE"/>
    <w:rPr>
      <w:rFonts w:asciiTheme="majorHAnsi" w:eastAsiaTheme="majorEastAsia" w:hAnsiTheme="majorHAnsi" w:cstheme="majorBidi"/>
      <w:color w:val="1F3763"/>
      <w:sz w:val="24"/>
      <w:szCs w:val="24"/>
      <w:lang w:val="en-GB" w:eastAsia="en-US"/>
    </w:rPr>
  </w:style>
  <w:style w:type="character" w:customStyle="1" w:styleId="Heading4Char">
    <w:name w:val="Heading 4 Char"/>
    <w:basedOn w:val="DefaultParagraphFont"/>
    <w:link w:val="Heading4"/>
    <w:uiPriority w:val="9"/>
    <w:rsid w:val="00FE20EE"/>
    <w:rPr>
      <w:rFonts w:asciiTheme="majorHAnsi" w:eastAsiaTheme="majorEastAsia" w:hAnsiTheme="majorHAnsi" w:cstheme="majorBidi"/>
      <w:i/>
      <w:iCs/>
      <w:color w:val="2F5496" w:themeColor="accent1" w:themeShade="BF"/>
      <w:lang w:val="en-GB" w:eastAsia="en-US"/>
    </w:rPr>
  </w:style>
  <w:style w:type="character" w:customStyle="1" w:styleId="Heading5Char">
    <w:name w:val="Heading 5 Char"/>
    <w:basedOn w:val="DefaultParagraphFont"/>
    <w:link w:val="Heading5"/>
    <w:uiPriority w:val="9"/>
    <w:rsid w:val="00FE20EE"/>
    <w:rPr>
      <w:rFonts w:asciiTheme="majorHAnsi" w:eastAsiaTheme="majorEastAsia" w:hAnsiTheme="majorHAnsi" w:cstheme="majorBidi"/>
      <w:color w:val="2F5496" w:themeColor="accent1" w:themeShade="BF"/>
      <w:lang w:val="en-GB" w:eastAsia="en-US"/>
    </w:rPr>
  </w:style>
  <w:style w:type="character" w:customStyle="1" w:styleId="Heading6Char">
    <w:name w:val="Heading 6 Char"/>
    <w:basedOn w:val="DefaultParagraphFont"/>
    <w:link w:val="Heading6"/>
    <w:uiPriority w:val="9"/>
    <w:rsid w:val="00FE20EE"/>
    <w:rPr>
      <w:rFonts w:asciiTheme="majorHAnsi" w:eastAsiaTheme="majorEastAsia" w:hAnsiTheme="majorHAnsi" w:cstheme="majorBidi"/>
      <w:color w:val="1F3763"/>
      <w:lang w:val="en-GB" w:eastAsia="en-US"/>
    </w:rPr>
  </w:style>
  <w:style w:type="character" w:customStyle="1" w:styleId="Heading7Char">
    <w:name w:val="Heading 7 Char"/>
    <w:basedOn w:val="DefaultParagraphFont"/>
    <w:link w:val="Heading7"/>
    <w:uiPriority w:val="9"/>
    <w:rsid w:val="00FE20EE"/>
    <w:rPr>
      <w:rFonts w:asciiTheme="majorHAnsi" w:eastAsiaTheme="majorEastAsia" w:hAnsiTheme="majorHAnsi" w:cstheme="majorBidi"/>
      <w:i/>
      <w:iCs/>
      <w:color w:val="1F3763"/>
      <w:lang w:val="en-GB" w:eastAsia="en-US"/>
    </w:rPr>
  </w:style>
  <w:style w:type="character" w:customStyle="1" w:styleId="Heading8Char">
    <w:name w:val="Heading 8 Char"/>
    <w:basedOn w:val="DefaultParagraphFont"/>
    <w:link w:val="Heading8"/>
    <w:uiPriority w:val="9"/>
    <w:rsid w:val="00FE20EE"/>
    <w:rPr>
      <w:rFonts w:asciiTheme="majorHAnsi" w:eastAsiaTheme="majorEastAsia" w:hAnsiTheme="majorHAnsi" w:cstheme="majorBidi"/>
      <w:color w:val="272727"/>
      <w:sz w:val="21"/>
      <w:szCs w:val="21"/>
      <w:lang w:val="en-GB" w:eastAsia="en-US"/>
    </w:rPr>
  </w:style>
  <w:style w:type="character" w:customStyle="1" w:styleId="Heading9Char">
    <w:name w:val="Heading 9 Char"/>
    <w:basedOn w:val="DefaultParagraphFont"/>
    <w:link w:val="Heading9"/>
    <w:uiPriority w:val="9"/>
    <w:rsid w:val="00FE20EE"/>
    <w:rPr>
      <w:rFonts w:asciiTheme="majorHAnsi" w:eastAsiaTheme="majorEastAsia" w:hAnsiTheme="majorHAnsi" w:cstheme="majorBidi"/>
      <w:i/>
      <w:iCs/>
      <w:color w:val="272727"/>
      <w:sz w:val="21"/>
      <w:szCs w:val="21"/>
      <w:lang w:val="en-GB" w:eastAsia="en-US"/>
    </w:rPr>
  </w:style>
  <w:style w:type="table" w:styleId="TableGrid">
    <w:name w:val="Table Grid"/>
    <w:basedOn w:val="TableNormal"/>
    <w:uiPriority w:val="59"/>
    <w:rsid w:val="00FE20EE"/>
    <w:pPr>
      <w:spacing w:after="0" w:line="240" w:lineRule="auto"/>
    </w:pPr>
    <w:rPr>
      <w:rFonts w:eastAsiaTheme="minorHAnsi"/>
      <w:lang w:val="pl-P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FE20EE"/>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FE20EE"/>
    <w:rPr>
      <w:rFonts w:asciiTheme="majorHAnsi" w:eastAsiaTheme="majorEastAsia" w:hAnsiTheme="majorHAnsi" w:cstheme="majorBidi"/>
      <w:sz w:val="56"/>
      <w:szCs w:val="56"/>
      <w:lang w:val="en-GB" w:eastAsia="en-US"/>
    </w:rPr>
  </w:style>
  <w:style w:type="paragraph" w:styleId="Subtitle">
    <w:name w:val="Subtitle"/>
    <w:basedOn w:val="Normal"/>
    <w:next w:val="Normal"/>
    <w:link w:val="SubtitleChar"/>
    <w:uiPriority w:val="11"/>
    <w:qFormat/>
    <w:rsid w:val="00FE20EE"/>
    <w:rPr>
      <w:rFonts w:eastAsiaTheme="minorEastAsia"/>
      <w:color w:val="5A5A5A"/>
      <w:lang w:val="en-GB"/>
    </w:rPr>
  </w:style>
  <w:style w:type="character" w:customStyle="1" w:styleId="SubtitleChar">
    <w:name w:val="Subtitle Char"/>
    <w:basedOn w:val="DefaultParagraphFont"/>
    <w:link w:val="Subtitle"/>
    <w:uiPriority w:val="11"/>
    <w:rsid w:val="00FE20EE"/>
    <w:rPr>
      <w:color w:val="5A5A5A"/>
      <w:lang w:val="en-GB" w:eastAsia="en-US"/>
    </w:rPr>
  </w:style>
  <w:style w:type="paragraph" w:styleId="Quote">
    <w:name w:val="Quote"/>
    <w:basedOn w:val="Normal"/>
    <w:next w:val="Normal"/>
    <w:link w:val="QuoteChar"/>
    <w:uiPriority w:val="29"/>
    <w:qFormat/>
    <w:rsid w:val="00FE20EE"/>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FE20EE"/>
    <w:rPr>
      <w:rFonts w:eastAsiaTheme="minorHAnsi"/>
      <w:i/>
      <w:iCs/>
      <w:color w:val="404040" w:themeColor="text1" w:themeTint="BF"/>
      <w:lang w:val="en-GB" w:eastAsia="en-US"/>
    </w:rPr>
  </w:style>
  <w:style w:type="paragraph" w:styleId="IntenseQuote">
    <w:name w:val="Intense Quote"/>
    <w:basedOn w:val="Normal"/>
    <w:next w:val="Normal"/>
    <w:link w:val="IntenseQuoteChar"/>
    <w:uiPriority w:val="30"/>
    <w:qFormat/>
    <w:rsid w:val="00FE20EE"/>
    <w:pPr>
      <w:spacing w:before="360" w:after="360"/>
      <w:ind w:left="864" w:right="864"/>
      <w:jc w:val="center"/>
    </w:pPr>
    <w:rPr>
      <w:i/>
      <w:iCs/>
      <w:color w:val="4472C4" w:themeColor="accent1"/>
      <w:lang w:val="en-GB"/>
    </w:rPr>
  </w:style>
  <w:style w:type="character" w:customStyle="1" w:styleId="IntenseQuoteChar">
    <w:name w:val="Intense Quote Char"/>
    <w:basedOn w:val="DefaultParagraphFont"/>
    <w:link w:val="IntenseQuote"/>
    <w:uiPriority w:val="30"/>
    <w:rsid w:val="00FE20EE"/>
    <w:rPr>
      <w:rFonts w:eastAsiaTheme="minorHAnsi"/>
      <w:i/>
      <w:iCs/>
      <w:color w:val="4472C4" w:themeColor="accent1"/>
      <w:lang w:val="en-GB" w:eastAsia="en-US"/>
    </w:rPr>
  </w:style>
  <w:style w:type="paragraph" w:styleId="TOC1">
    <w:name w:val="toc 1"/>
    <w:basedOn w:val="Normal"/>
    <w:next w:val="Normal"/>
    <w:uiPriority w:val="39"/>
    <w:unhideWhenUsed/>
    <w:qFormat/>
    <w:rsid w:val="00FE20EE"/>
    <w:pPr>
      <w:spacing w:before="360" w:after="360"/>
    </w:pPr>
    <w:rPr>
      <w:rFonts w:cstheme="minorHAnsi"/>
      <w:b/>
      <w:bCs/>
      <w:caps/>
      <w:u w:val="single"/>
      <w:lang w:val="en-GB"/>
    </w:rPr>
  </w:style>
  <w:style w:type="paragraph" w:styleId="TOC2">
    <w:name w:val="toc 2"/>
    <w:basedOn w:val="Normal"/>
    <w:next w:val="Normal"/>
    <w:uiPriority w:val="39"/>
    <w:unhideWhenUsed/>
    <w:qFormat/>
    <w:rsid w:val="00FE20EE"/>
    <w:pPr>
      <w:spacing w:after="0"/>
    </w:pPr>
    <w:rPr>
      <w:rFonts w:cstheme="minorHAnsi"/>
      <w:b/>
      <w:bCs/>
      <w:smallCaps/>
      <w:lang w:val="en-GB"/>
    </w:rPr>
  </w:style>
  <w:style w:type="paragraph" w:styleId="TOC3">
    <w:name w:val="toc 3"/>
    <w:basedOn w:val="Normal"/>
    <w:next w:val="Normal"/>
    <w:uiPriority w:val="39"/>
    <w:unhideWhenUsed/>
    <w:qFormat/>
    <w:rsid w:val="00FE20EE"/>
    <w:pPr>
      <w:spacing w:after="0"/>
    </w:pPr>
    <w:rPr>
      <w:rFonts w:cstheme="minorHAnsi"/>
      <w:smallCaps/>
      <w:lang w:val="en-GB"/>
    </w:rPr>
  </w:style>
  <w:style w:type="paragraph" w:styleId="TOC4">
    <w:name w:val="toc 4"/>
    <w:basedOn w:val="Normal"/>
    <w:next w:val="Normal"/>
    <w:uiPriority w:val="39"/>
    <w:unhideWhenUsed/>
    <w:rsid w:val="00FE20EE"/>
    <w:pPr>
      <w:spacing w:after="0"/>
    </w:pPr>
    <w:rPr>
      <w:rFonts w:cstheme="minorHAnsi"/>
      <w:lang w:val="en-GB"/>
    </w:rPr>
  </w:style>
  <w:style w:type="paragraph" w:styleId="TOC5">
    <w:name w:val="toc 5"/>
    <w:basedOn w:val="Normal"/>
    <w:next w:val="Normal"/>
    <w:uiPriority w:val="39"/>
    <w:unhideWhenUsed/>
    <w:rsid w:val="00FE20EE"/>
    <w:pPr>
      <w:spacing w:after="0"/>
    </w:pPr>
    <w:rPr>
      <w:rFonts w:cstheme="minorHAnsi"/>
      <w:lang w:val="en-GB"/>
    </w:rPr>
  </w:style>
  <w:style w:type="paragraph" w:styleId="TOC6">
    <w:name w:val="toc 6"/>
    <w:basedOn w:val="Normal"/>
    <w:next w:val="Normal"/>
    <w:uiPriority w:val="39"/>
    <w:unhideWhenUsed/>
    <w:rsid w:val="00FE20EE"/>
    <w:pPr>
      <w:spacing w:after="0"/>
    </w:pPr>
    <w:rPr>
      <w:rFonts w:cstheme="minorHAnsi"/>
      <w:lang w:val="en-GB"/>
    </w:rPr>
  </w:style>
  <w:style w:type="paragraph" w:styleId="TOC7">
    <w:name w:val="toc 7"/>
    <w:basedOn w:val="Normal"/>
    <w:next w:val="Normal"/>
    <w:uiPriority w:val="39"/>
    <w:unhideWhenUsed/>
    <w:rsid w:val="00FE20EE"/>
    <w:pPr>
      <w:spacing w:after="0"/>
    </w:pPr>
    <w:rPr>
      <w:rFonts w:cstheme="minorHAnsi"/>
      <w:lang w:val="en-GB"/>
    </w:rPr>
  </w:style>
  <w:style w:type="paragraph" w:styleId="TOC8">
    <w:name w:val="toc 8"/>
    <w:basedOn w:val="Normal"/>
    <w:next w:val="Normal"/>
    <w:uiPriority w:val="39"/>
    <w:unhideWhenUsed/>
    <w:rsid w:val="00FE20EE"/>
    <w:pPr>
      <w:spacing w:after="0"/>
    </w:pPr>
    <w:rPr>
      <w:rFonts w:cstheme="minorHAnsi"/>
      <w:lang w:val="en-GB"/>
    </w:rPr>
  </w:style>
  <w:style w:type="paragraph" w:styleId="TOC9">
    <w:name w:val="toc 9"/>
    <w:basedOn w:val="Normal"/>
    <w:next w:val="Normal"/>
    <w:uiPriority w:val="39"/>
    <w:unhideWhenUsed/>
    <w:rsid w:val="00FE20EE"/>
    <w:pPr>
      <w:spacing w:after="0"/>
    </w:pPr>
    <w:rPr>
      <w:rFonts w:cstheme="minorHAnsi"/>
      <w:lang w:val="en-GB"/>
    </w:rPr>
  </w:style>
  <w:style w:type="paragraph" w:styleId="EndnoteText">
    <w:name w:val="endnote text"/>
    <w:basedOn w:val="Normal"/>
    <w:link w:val="EndnoteTextChar"/>
    <w:uiPriority w:val="99"/>
    <w:semiHidden/>
    <w:unhideWhenUsed/>
    <w:rsid w:val="00FE20EE"/>
    <w:pPr>
      <w:spacing w:after="0"/>
    </w:pPr>
    <w:rPr>
      <w:sz w:val="20"/>
      <w:szCs w:val="20"/>
      <w:lang w:val="en-GB"/>
    </w:rPr>
  </w:style>
  <w:style w:type="character" w:customStyle="1" w:styleId="EndnoteTextChar">
    <w:name w:val="Endnote Text Char"/>
    <w:basedOn w:val="DefaultParagraphFont"/>
    <w:link w:val="EndnoteText"/>
    <w:uiPriority w:val="99"/>
    <w:semiHidden/>
    <w:rsid w:val="00FE20EE"/>
    <w:rPr>
      <w:rFonts w:eastAsiaTheme="minorHAnsi"/>
      <w:sz w:val="20"/>
      <w:szCs w:val="20"/>
      <w:lang w:val="en-GB" w:eastAsia="en-US"/>
    </w:rPr>
  </w:style>
  <w:style w:type="paragraph" w:styleId="FootnoteText">
    <w:name w:val="footnote text"/>
    <w:basedOn w:val="Normal"/>
    <w:link w:val="FootnoteTextChar"/>
    <w:uiPriority w:val="99"/>
    <w:unhideWhenUsed/>
    <w:rsid w:val="00FE20EE"/>
    <w:pPr>
      <w:spacing w:after="0"/>
    </w:pPr>
    <w:rPr>
      <w:sz w:val="20"/>
      <w:szCs w:val="20"/>
      <w:lang w:val="en-GB"/>
    </w:rPr>
  </w:style>
  <w:style w:type="character" w:customStyle="1" w:styleId="FootnoteTextChar">
    <w:name w:val="Footnote Text Char"/>
    <w:basedOn w:val="DefaultParagraphFont"/>
    <w:link w:val="FootnoteText"/>
    <w:uiPriority w:val="99"/>
    <w:rsid w:val="00FE20EE"/>
    <w:rPr>
      <w:rFonts w:eastAsiaTheme="minorHAnsi"/>
      <w:sz w:val="20"/>
      <w:szCs w:val="20"/>
      <w:lang w:val="en-GB" w:eastAsia="en-US"/>
    </w:rPr>
  </w:style>
  <w:style w:type="character" w:customStyle="1" w:styleId="identifier">
    <w:name w:val="identifier"/>
    <w:basedOn w:val="DefaultParagraphFont"/>
    <w:rsid w:val="00FE20EE"/>
  </w:style>
  <w:style w:type="character" w:customStyle="1" w:styleId="id-label">
    <w:name w:val="id-label"/>
    <w:basedOn w:val="DefaultParagraphFont"/>
    <w:rsid w:val="00FE20EE"/>
  </w:style>
  <w:style w:type="character" w:styleId="Strong">
    <w:name w:val="Strong"/>
    <w:basedOn w:val="DefaultParagraphFont"/>
    <w:uiPriority w:val="22"/>
    <w:qFormat/>
    <w:rsid w:val="00FE20EE"/>
    <w:rPr>
      <w:b/>
      <w:bCs/>
    </w:rPr>
  </w:style>
  <w:style w:type="paragraph" w:styleId="BalloonText">
    <w:name w:val="Balloon Text"/>
    <w:basedOn w:val="Normal"/>
    <w:link w:val="BalloonTextChar"/>
    <w:uiPriority w:val="99"/>
    <w:semiHidden/>
    <w:unhideWhenUsed/>
    <w:rsid w:val="00FE20EE"/>
    <w:pPr>
      <w:spacing w:after="0" w:line="240" w:lineRule="auto"/>
    </w:pPr>
    <w:rPr>
      <w:rFonts w:ascii="Tahoma" w:eastAsia="SimSun" w:hAnsi="Tahoma" w:cs="Tahoma"/>
      <w:sz w:val="16"/>
      <w:szCs w:val="16"/>
      <w:lang w:val="en-US"/>
    </w:rPr>
  </w:style>
  <w:style w:type="character" w:customStyle="1" w:styleId="BalloonTextChar">
    <w:name w:val="Balloon Text Char"/>
    <w:basedOn w:val="DefaultParagraphFont"/>
    <w:link w:val="BalloonText"/>
    <w:uiPriority w:val="99"/>
    <w:semiHidden/>
    <w:rsid w:val="00FE20EE"/>
    <w:rPr>
      <w:rFonts w:ascii="Tahoma" w:eastAsia="SimSun" w:hAnsi="Tahoma" w:cs="Tahoma"/>
      <w:sz w:val="16"/>
      <w:szCs w:val="16"/>
      <w:lang w:eastAsia="en-US"/>
    </w:rPr>
  </w:style>
  <w:style w:type="character" w:customStyle="1" w:styleId="mixed-citation">
    <w:name w:val="mixed-citation"/>
    <w:basedOn w:val="DefaultParagraphFont"/>
    <w:rsid w:val="00FE20EE"/>
  </w:style>
  <w:style w:type="character" w:customStyle="1" w:styleId="ref-title">
    <w:name w:val="ref-title"/>
    <w:basedOn w:val="DefaultParagraphFont"/>
    <w:rsid w:val="00FE20EE"/>
  </w:style>
  <w:style w:type="character" w:styleId="Emphasis">
    <w:name w:val="Emphasis"/>
    <w:basedOn w:val="DefaultParagraphFont"/>
    <w:uiPriority w:val="20"/>
    <w:qFormat/>
    <w:rsid w:val="00FE20EE"/>
    <w:rPr>
      <w:i/>
      <w:iCs/>
    </w:rPr>
  </w:style>
  <w:style w:type="character" w:customStyle="1" w:styleId="ref-vol">
    <w:name w:val="ref-vol"/>
    <w:basedOn w:val="DefaultParagraphFont"/>
    <w:rsid w:val="00FE20EE"/>
  </w:style>
  <w:style w:type="character" w:customStyle="1" w:styleId="ref-iss">
    <w:name w:val="ref-iss"/>
    <w:basedOn w:val="DefaultParagraphFont"/>
    <w:rsid w:val="00FE20EE"/>
  </w:style>
  <w:style w:type="character" w:customStyle="1" w:styleId="hgkelc">
    <w:name w:val="hgkelc"/>
    <w:basedOn w:val="DefaultParagraphFont"/>
    <w:rsid w:val="00FE20EE"/>
  </w:style>
  <w:style w:type="character" w:customStyle="1" w:styleId="a">
    <w:name w:val="a"/>
    <w:basedOn w:val="DefaultParagraphFont"/>
    <w:rsid w:val="00FE20EE"/>
  </w:style>
  <w:style w:type="character" w:customStyle="1" w:styleId="l6">
    <w:name w:val="l6"/>
    <w:basedOn w:val="DefaultParagraphFont"/>
    <w:rsid w:val="00FE20EE"/>
  </w:style>
  <w:style w:type="character" w:customStyle="1" w:styleId="muxgbd">
    <w:name w:val="muxgbd"/>
    <w:basedOn w:val="DefaultParagraphFont"/>
    <w:rsid w:val="00FE20EE"/>
  </w:style>
  <w:style w:type="character" w:customStyle="1" w:styleId="highwire-citation-authors">
    <w:name w:val="highwire-citation-authors"/>
    <w:basedOn w:val="DefaultParagraphFont"/>
    <w:rsid w:val="00FE20EE"/>
  </w:style>
  <w:style w:type="character" w:customStyle="1" w:styleId="highwire-citation-author">
    <w:name w:val="highwire-citation-author"/>
    <w:basedOn w:val="DefaultParagraphFont"/>
    <w:rsid w:val="00FE20EE"/>
  </w:style>
  <w:style w:type="character" w:customStyle="1" w:styleId="pg-1ff2">
    <w:name w:val="pg-1ff2"/>
    <w:basedOn w:val="DefaultParagraphFont"/>
    <w:rsid w:val="00FE20EE"/>
  </w:style>
  <w:style w:type="character" w:customStyle="1" w:styleId="ref-journal">
    <w:name w:val="ref-journal"/>
    <w:basedOn w:val="DefaultParagraphFont"/>
    <w:rsid w:val="00FE20EE"/>
  </w:style>
  <w:style w:type="character" w:customStyle="1" w:styleId="UnresolvedMention10">
    <w:name w:val="Unresolved Mention1"/>
    <w:basedOn w:val="DefaultParagraphFont"/>
    <w:uiPriority w:val="99"/>
    <w:semiHidden/>
    <w:unhideWhenUsed/>
    <w:rsid w:val="00FE20EE"/>
    <w:rPr>
      <w:color w:val="605E5C"/>
      <w:shd w:val="clear" w:color="auto" w:fill="E1DFDD"/>
    </w:rPr>
  </w:style>
  <w:style w:type="paragraph" w:styleId="TOCHeading">
    <w:name w:val="TOC Heading"/>
    <w:basedOn w:val="Heading1"/>
    <w:next w:val="Normal"/>
    <w:uiPriority w:val="39"/>
    <w:unhideWhenUsed/>
    <w:qFormat/>
    <w:rsid w:val="00FE20EE"/>
    <w:pPr>
      <w:keepLines/>
      <w:spacing w:before="480" w:line="276" w:lineRule="auto"/>
      <w:outlineLvl w:val="9"/>
    </w:pPr>
    <w:rPr>
      <w:b/>
      <w:bCs/>
      <w:sz w:val="28"/>
      <w:szCs w:val="28"/>
      <w:lang w:val="en-US"/>
    </w:rPr>
  </w:style>
  <w:style w:type="numbering" w:customStyle="1" w:styleId="CurrentList1">
    <w:name w:val="Current List1"/>
    <w:uiPriority w:val="99"/>
    <w:rsid w:val="00FE20EE"/>
    <w:pPr>
      <w:numPr>
        <w:numId w:val="3"/>
      </w:numPr>
    </w:pPr>
  </w:style>
  <w:style w:type="numbering" w:customStyle="1" w:styleId="CurrentList2">
    <w:name w:val="Current List2"/>
    <w:uiPriority w:val="99"/>
    <w:rsid w:val="00FE20EE"/>
    <w:pPr>
      <w:numPr>
        <w:numId w:val="4"/>
      </w:numPr>
    </w:pPr>
  </w:style>
  <w:style w:type="numbering" w:customStyle="1" w:styleId="CurrentList3">
    <w:name w:val="Current List3"/>
    <w:uiPriority w:val="99"/>
    <w:rsid w:val="00FE20EE"/>
    <w:pPr>
      <w:numPr>
        <w:numId w:val="5"/>
      </w:numPr>
    </w:pPr>
  </w:style>
  <w:style w:type="numbering" w:customStyle="1" w:styleId="CurrentList4">
    <w:name w:val="Current List4"/>
    <w:uiPriority w:val="99"/>
    <w:rsid w:val="00FE20EE"/>
    <w:pPr>
      <w:numPr>
        <w:numId w:val="6"/>
      </w:numPr>
    </w:pPr>
  </w:style>
  <w:style w:type="table" w:styleId="GridTable1Light-Accent3">
    <w:name w:val="Grid Table 1 Light Accent 3"/>
    <w:basedOn w:val="TableNormal"/>
    <w:uiPriority w:val="46"/>
    <w:rsid w:val="00FE20EE"/>
    <w:pPr>
      <w:spacing w:after="0" w:line="240" w:lineRule="auto"/>
    </w:pPr>
    <w:rPr>
      <w:rFonts w:eastAsiaTheme="minorHAnsi"/>
      <w:lang w:val="pl-PL"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7Colorful">
    <w:name w:val="List Table 7 Colorful"/>
    <w:basedOn w:val="TableNormal"/>
    <w:uiPriority w:val="52"/>
    <w:rsid w:val="00FE20EE"/>
    <w:pPr>
      <w:spacing w:after="0" w:line="240" w:lineRule="auto"/>
    </w:pPr>
    <w:rPr>
      <w:rFonts w:eastAsiaTheme="minorHAnsi"/>
      <w:color w:val="000000" w:themeColor="text1"/>
      <w:lang w:val="pl-PL"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E20EE"/>
    <w:pPr>
      <w:spacing w:after="0" w:line="240" w:lineRule="auto"/>
    </w:pPr>
    <w:rPr>
      <w:rFonts w:eastAsiaTheme="minorHAnsi"/>
      <w:color w:val="7B7B7B" w:themeColor="accent3" w:themeShade="BF"/>
      <w:lang w:val="pl-PL"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FE20E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CurrentList5">
    <w:name w:val="Current List5"/>
    <w:uiPriority w:val="99"/>
    <w:rsid w:val="00FE20EE"/>
    <w:pPr>
      <w:numPr>
        <w:numId w:val="11"/>
      </w:numPr>
    </w:pPr>
  </w:style>
  <w:style w:type="character" w:styleId="CommentReference">
    <w:name w:val="annotation reference"/>
    <w:basedOn w:val="DefaultParagraphFont"/>
    <w:uiPriority w:val="99"/>
    <w:unhideWhenUsed/>
    <w:qFormat/>
    <w:rsid w:val="00FE20EE"/>
    <w:rPr>
      <w:sz w:val="16"/>
      <w:szCs w:val="16"/>
    </w:rPr>
  </w:style>
  <w:style w:type="paragraph" w:styleId="CommentText">
    <w:name w:val="annotation text"/>
    <w:basedOn w:val="Normal"/>
    <w:link w:val="CommentTextChar"/>
    <w:uiPriority w:val="99"/>
    <w:unhideWhenUsed/>
    <w:qFormat/>
    <w:rsid w:val="00FE20EE"/>
    <w:pPr>
      <w:spacing w:line="240" w:lineRule="auto"/>
    </w:pPr>
    <w:rPr>
      <w:sz w:val="20"/>
      <w:szCs w:val="20"/>
      <w:lang w:val="en-GB"/>
    </w:rPr>
  </w:style>
  <w:style w:type="character" w:customStyle="1" w:styleId="CommentTextChar">
    <w:name w:val="Comment Text Char"/>
    <w:basedOn w:val="DefaultParagraphFont"/>
    <w:link w:val="CommentText"/>
    <w:uiPriority w:val="99"/>
    <w:qFormat/>
    <w:rsid w:val="00FE20EE"/>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FE20EE"/>
    <w:rPr>
      <w:b/>
      <w:bCs/>
    </w:rPr>
  </w:style>
  <w:style w:type="character" w:customStyle="1" w:styleId="CommentSubjectChar">
    <w:name w:val="Comment Subject Char"/>
    <w:basedOn w:val="CommentTextChar"/>
    <w:link w:val="CommentSubject"/>
    <w:uiPriority w:val="99"/>
    <w:semiHidden/>
    <w:rsid w:val="00FE20EE"/>
    <w:rPr>
      <w:rFonts w:eastAsiaTheme="minorHAnsi"/>
      <w:b/>
      <w:bCs/>
      <w:sz w:val="20"/>
      <w:szCs w:val="20"/>
      <w:lang w:val="en-GB" w:eastAsia="en-US"/>
    </w:rPr>
  </w:style>
  <w:style w:type="paragraph" w:styleId="Revision">
    <w:name w:val="Revision"/>
    <w:hidden/>
    <w:uiPriority w:val="99"/>
    <w:semiHidden/>
    <w:rsid w:val="00FE20EE"/>
    <w:pPr>
      <w:spacing w:after="0" w:line="240" w:lineRule="auto"/>
    </w:pPr>
    <w:rPr>
      <w:rFonts w:eastAsiaTheme="minorHAnsi"/>
      <w:lang w:val="en-GB" w:eastAsia="en-US"/>
    </w:rPr>
  </w:style>
  <w:style w:type="paragraph" w:customStyle="1" w:styleId="Corpo">
    <w:name w:val="Corpo"/>
    <w:rsid w:val="00FE20E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A17">
    <w:name w:val="A17"/>
    <w:uiPriority w:val="99"/>
    <w:rsid w:val="00FE20EE"/>
    <w:rPr>
      <w:rFonts w:cs="Raleway"/>
      <w:b/>
      <w:bCs/>
      <w:color w:val="000000"/>
      <w:sz w:val="23"/>
      <w:szCs w:val="23"/>
    </w:rPr>
  </w:style>
  <w:style w:type="numbering" w:customStyle="1" w:styleId="CurrentList6">
    <w:name w:val="Current List6"/>
    <w:uiPriority w:val="99"/>
    <w:rsid w:val="00FE20EE"/>
    <w:pPr>
      <w:numPr>
        <w:numId w:val="12"/>
      </w:numPr>
    </w:pPr>
  </w:style>
  <w:style w:type="paragraph" w:customStyle="1" w:styleId="Default">
    <w:name w:val="Default"/>
    <w:rsid w:val="00FE20EE"/>
    <w:pPr>
      <w:autoSpaceDE w:val="0"/>
      <w:autoSpaceDN w:val="0"/>
      <w:adjustRightInd w:val="0"/>
      <w:spacing w:after="0" w:line="240" w:lineRule="auto"/>
    </w:pPr>
    <w:rPr>
      <w:rFonts w:ascii="Times New Roman" w:eastAsiaTheme="minorHAnsi" w:hAnsi="Times New Roman" w:cs="Times New Roman"/>
      <w:color w:val="000000"/>
      <w:sz w:val="24"/>
      <w:szCs w:val="24"/>
      <w:lang w:val="en-GB" w:eastAsia="en-US"/>
    </w:rPr>
  </w:style>
  <w:style w:type="table" w:customStyle="1" w:styleId="TableGrid1">
    <w:name w:val="Table Grid1"/>
    <w:basedOn w:val="TableNormal"/>
    <w:next w:val="TableGrid"/>
    <w:uiPriority w:val="39"/>
    <w:rsid w:val="00FE20EE"/>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E20EE"/>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E20EE"/>
    <w:pPr>
      <w:spacing w:after="0" w:line="240" w:lineRule="auto"/>
    </w:pPr>
    <w:rPr>
      <w:rFonts w:ascii="Times New Roman" w:eastAsiaTheme="minorHAnsi" w:hAnsi="Times New Roman" w:cs="Times New Roman"/>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7">
    <w:name w:val="Current List7"/>
    <w:uiPriority w:val="99"/>
    <w:rsid w:val="00FE20EE"/>
    <w:pPr>
      <w:numPr>
        <w:numId w:val="14"/>
      </w:numPr>
    </w:pPr>
  </w:style>
  <w:style w:type="numbering" w:customStyle="1" w:styleId="CurrentList8">
    <w:name w:val="Current List8"/>
    <w:uiPriority w:val="99"/>
    <w:rsid w:val="00FE20EE"/>
    <w:pPr>
      <w:numPr>
        <w:numId w:val="15"/>
      </w:numPr>
    </w:pPr>
  </w:style>
  <w:style w:type="numbering" w:customStyle="1" w:styleId="CurrentList9">
    <w:name w:val="Current List9"/>
    <w:uiPriority w:val="99"/>
    <w:rsid w:val="00FE20EE"/>
    <w:pPr>
      <w:numPr>
        <w:numId w:val="16"/>
      </w:numPr>
    </w:pPr>
  </w:style>
  <w:style w:type="numbering" w:customStyle="1" w:styleId="CurrentList10">
    <w:name w:val="Current List10"/>
    <w:uiPriority w:val="99"/>
    <w:rsid w:val="00FE20EE"/>
    <w:pPr>
      <w:numPr>
        <w:numId w:val="24"/>
      </w:numPr>
    </w:pPr>
  </w:style>
  <w:style w:type="numbering" w:customStyle="1" w:styleId="CurrentList11">
    <w:name w:val="Current List11"/>
    <w:uiPriority w:val="99"/>
    <w:rsid w:val="00FE20EE"/>
    <w:pPr>
      <w:numPr>
        <w:numId w:val="25"/>
      </w:numPr>
    </w:pPr>
  </w:style>
  <w:style w:type="paragraph" w:styleId="DocumentMap">
    <w:name w:val="Document Map"/>
    <w:basedOn w:val="Normal"/>
    <w:link w:val="DocumentMapChar"/>
    <w:uiPriority w:val="99"/>
    <w:semiHidden/>
    <w:unhideWhenUsed/>
    <w:rsid w:val="00E221B7"/>
    <w:pPr>
      <w:spacing w:after="0" w:line="240" w:lineRule="auto"/>
    </w:pPr>
    <w:rPr>
      <w:rFonts w:ascii="Tahoma" w:hAnsi="Tahoma" w:cs="Tahoma"/>
      <w:sz w:val="16"/>
      <w:szCs w:val="16"/>
      <w:lang w:val="el-GR"/>
    </w:rPr>
  </w:style>
  <w:style w:type="character" w:customStyle="1" w:styleId="DocumentMapChar">
    <w:name w:val="Document Map Char"/>
    <w:basedOn w:val="DefaultParagraphFont"/>
    <w:link w:val="DocumentMap"/>
    <w:uiPriority w:val="99"/>
    <w:semiHidden/>
    <w:rsid w:val="00E221B7"/>
    <w:rPr>
      <w:rFonts w:ascii="Tahoma" w:eastAsiaTheme="minorHAnsi" w:hAnsi="Tahoma" w:cs="Tahoma"/>
      <w:sz w:val="16"/>
      <w:szCs w:val="16"/>
      <w:lang w:val="el-GR" w:eastAsia="en-US"/>
    </w:rPr>
  </w:style>
  <w:style w:type="table" w:styleId="MediumGrid3-Accent5">
    <w:name w:val="Medium Grid 3 Accent 5"/>
    <w:basedOn w:val="TableNormal"/>
    <w:uiPriority w:val="69"/>
    <w:rsid w:val="00E221B7"/>
    <w:pPr>
      <w:spacing w:after="0" w:line="240" w:lineRule="auto"/>
    </w:pPr>
    <w:rPr>
      <w:rFonts w:eastAsiaTheme="minorHAnsi"/>
      <w:lang w:val="el-GR"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character" w:styleId="EndnoteReference">
    <w:name w:val="endnote reference"/>
    <w:basedOn w:val="DefaultParagraphFont"/>
    <w:uiPriority w:val="99"/>
    <w:semiHidden/>
    <w:unhideWhenUsed/>
    <w:rsid w:val="00987574"/>
    <w:rPr>
      <w:vertAlign w:val="superscript"/>
    </w:rPr>
  </w:style>
  <w:style w:type="paragraph" w:customStyle="1" w:styleId="ProjConnbodytext">
    <w:name w:val="ProjConn bodytext"/>
    <w:basedOn w:val="Normal"/>
    <w:rsid w:val="00987574"/>
    <w:pPr>
      <w:spacing w:before="120" w:after="0" w:line="240" w:lineRule="auto"/>
      <w:jc w:val="both"/>
    </w:pPr>
    <w:rPr>
      <w:rFonts w:ascii="Arial" w:eastAsia="Times New Roman" w:hAnsi="Arial" w:cs="Arial"/>
      <w:lang w:val="en-US" w:eastAsia="ja-JP"/>
    </w:rPr>
  </w:style>
  <w:style w:type="paragraph" w:customStyle="1" w:styleId="articlepara">
    <w:name w:val="articlepara"/>
    <w:basedOn w:val="BodyText"/>
    <w:rsid w:val="00987574"/>
    <w:pPr>
      <w:spacing w:before="120" w:after="0" w:line="240" w:lineRule="auto"/>
      <w:jc w:val="both"/>
    </w:pPr>
    <w:rPr>
      <w:rFonts w:ascii="Arial" w:eastAsia="Times New Roman" w:hAnsi="Arial" w:cs="Arial"/>
      <w:lang w:val="en-US" w:eastAsia="ja-JP"/>
    </w:rPr>
  </w:style>
  <w:style w:type="paragraph" w:styleId="TableofFigures">
    <w:name w:val="table of figures"/>
    <w:basedOn w:val="Normal"/>
    <w:next w:val="Normal"/>
    <w:uiPriority w:val="99"/>
    <w:unhideWhenUsed/>
    <w:rsid w:val="00987574"/>
    <w:pPr>
      <w:spacing w:after="0" w:line="240" w:lineRule="auto"/>
    </w:pPr>
    <w:rPr>
      <w:rFonts w:ascii="Times" w:eastAsia="Times" w:hAnsi="Times" w:cs="Times"/>
      <w:sz w:val="24"/>
      <w:szCs w:val="24"/>
      <w:lang w:val="en-US" w:eastAsia="ja-JP"/>
    </w:rPr>
  </w:style>
  <w:style w:type="paragraph" w:styleId="BodyText">
    <w:name w:val="Body Text"/>
    <w:basedOn w:val="Normal"/>
    <w:link w:val="BodyTextChar"/>
    <w:uiPriority w:val="99"/>
    <w:unhideWhenUsed/>
    <w:qFormat/>
    <w:rsid w:val="00987574"/>
    <w:pPr>
      <w:spacing w:after="120"/>
    </w:pPr>
  </w:style>
  <w:style w:type="character" w:customStyle="1" w:styleId="BodyTextChar">
    <w:name w:val="Body Text Char"/>
    <w:basedOn w:val="DefaultParagraphFont"/>
    <w:link w:val="BodyText"/>
    <w:uiPriority w:val="99"/>
    <w:rsid w:val="00987574"/>
    <w:rPr>
      <w:rFonts w:eastAsiaTheme="minorHAnsi"/>
      <w:lang w:val="pl-PL" w:eastAsia="en-US"/>
    </w:rPr>
  </w:style>
  <w:style w:type="paragraph" w:styleId="Caption">
    <w:name w:val="caption"/>
    <w:basedOn w:val="Normal"/>
    <w:next w:val="Normal"/>
    <w:uiPriority w:val="35"/>
    <w:unhideWhenUsed/>
    <w:qFormat/>
    <w:rsid w:val="00987574"/>
    <w:pPr>
      <w:spacing w:after="200" w:line="240" w:lineRule="auto"/>
    </w:pPr>
    <w:rPr>
      <w:i/>
      <w:iCs/>
      <w:color w:val="44546A" w:themeColor="text2"/>
      <w:sz w:val="18"/>
      <w:szCs w:val="18"/>
    </w:rPr>
  </w:style>
  <w:style w:type="paragraph" w:customStyle="1" w:styleId="paragraph">
    <w:name w:val="paragraph"/>
    <w:basedOn w:val="Normal"/>
    <w:rsid w:val="00987574"/>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customStyle="1" w:styleId="cf01">
    <w:name w:val="cf01"/>
    <w:basedOn w:val="DefaultParagraphFont"/>
    <w:rsid w:val="00987574"/>
    <w:rPr>
      <w:rFonts w:ascii="Segoe UI" w:hAnsi="Segoe UI" w:cs="Segoe UI" w:hint="default"/>
      <w:sz w:val="18"/>
      <w:szCs w:val="18"/>
    </w:rPr>
  </w:style>
  <w:style w:type="character" w:customStyle="1" w:styleId="topicdescriptionkind">
    <w:name w:val="topicdescriptionkind"/>
    <w:basedOn w:val="DefaultParagraphFont"/>
    <w:rsid w:val="00987574"/>
  </w:style>
  <w:style w:type="table" w:customStyle="1" w:styleId="Tabelacomgrelha2">
    <w:name w:val="Tabela com grelha2"/>
    <w:basedOn w:val="TableNormal"/>
    <w:next w:val="TableGrid"/>
    <w:uiPriority w:val="39"/>
    <w:rsid w:val="00987574"/>
    <w:pPr>
      <w:spacing w:after="0" w:line="240" w:lineRule="auto"/>
    </w:pPr>
    <w:rPr>
      <w:rFonts w:eastAsiaTheme="minorHAnsi"/>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 30"/>
    <w:basedOn w:val="Heading2"/>
    <w:rsid w:val="00987574"/>
    <w:pPr>
      <w:keepLines/>
      <w:numPr>
        <w:ilvl w:val="2"/>
      </w:numPr>
      <w:spacing w:before="0" w:after="120" w:line="240" w:lineRule="auto"/>
      <w:jc w:val="both"/>
    </w:pPr>
    <w:rPr>
      <w:rFonts w:ascii="TimesNewRomanPSMT" w:eastAsia="Times New Roman" w:hAnsi="TimesNewRomanPSMT" w:cs="Times New Roman"/>
      <w:b/>
      <w:iCs/>
      <w:color w:val="auto"/>
      <w:sz w:val="22"/>
      <w:szCs w:val="21"/>
      <w:lang w:val="en-US" w:eastAsia="en-GB"/>
    </w:rPr>
  </w:style>
  <w:style w:type="character" w:customStyle="1" w:styleId="MenoNoResolvida1">
    <w:name w:val="Menção Não Resolvida1"/>
    <w:basedOn w:val="DefaultParagraphFont"/>
    <w:uiPriority w:val="99"/>
    <w:semiHidden/>
    <w:unhideWhenUsed/>
    <w:rsid w:val="00987574"/>
    <w:rPr>
      <w:color w:val="605E5C"/>
      <w:shd w:val="clear" w:color="auto" w:fill="E1DFDD"/>
    </w:rPr>
  </w:style>
  <w:style w:type="table" w:customStyle="1" w:styleId="GridTable2-Accent31">
    <w:name w:val="Grid Table 2 - Accent 31"/>
    <w:basedOn w:val="TableNormal"/>
    <w:next w:val="GridTable2-Accent3"/>
    <w:uiPriority w:val="47"/>
    <w:rsid w:val="00987574"/>
    <w:pPr>
      <w:spacing w:after="0" w:line="240" w:lineRule="auto"/>
    </w:pPr>
    <w:rPr>
      <w:rFonts w:eastAsiaTheme="minorHAnsi"/>
      <w:lang w:val="de-DE"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3">
    <w:name w:val="Grid Table 2 Accent 3"/>
    <w:basedOn w:val="TableNormal"/>
    <w:uiPriority w:val="47"/>
    <w:rsid w:val="00987574"/>
    <w:pPr>
      <w:spacing w:after="0" w:line="240" w:lineRule="auto"/>
    </w:pPr>
    <w:rPr>
      <w:rFonts w:eastAsiaTheme="minorHAnsi"/>
      <w:lang w:val="pt-PT"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comGrelha1">
    <w:name w:val="Tabela com Grelha1"/>
    <w:basedOn w:val="TableNormal"/>
    <w:next w:val="TableGrid"/>
    <w:uiPriority w:val="59"/>
    <w:rsid w:val="00987574"/>
    <w:pPr>
      <w:spacing w:after="0" w:line="240" w:lineRule="auto"/>
    </w:pPr>
    <w:rPr>
      <w:rFonts w:eastAsiaTheme="minorHAnsi"/>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NoResolvida2">
    <w:name w:val="Menção Não Resolvida2"/>
    <w:basedOn w:val="DefaultParagraphFont"/>
    <w:uiPriority w:val="99"/>
    <w:semiHidden/>
    <w:unhideWhenUsed/>
    <w:rsid w:val="00987574"/>
    <w:rPr>
      <w:color w:val="605E5C"/>
      <w:shd w:val="clear" w:color="auto" w:fill="E1DFDD"/>
    </w:rPr>
  </w:style>
  <w:style w:type="table" w:customStyle="1" w:styleId="TabelacomGrelha20">
    <w:name w:val="Tabela com Grelha2"/>
    <w:basedOn w:val="TableNormal"/>
    <w:next w:val="TableGrid"/>
    <w:uiPriority w:val="59"/>
    <w:rsid w:val="00987574"/>
    <w:pPr>
      <w:spacing w:after="0" w:line="240" w:lineRule="auto"/>
    </w:pPr>
    <w:rPr>
      <w:rFonts w:eastAsiaTheme="minorHAnsi"/>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FieldCaption">
    <w:name w:val="Form Field Caption"/>
    <w:basedOn w:val="Normal"/>
    <w:rsid w:val="00987574"/>
    <w:pPr>
      <w:tabs>
        <w:tab w:val="left" w:pos="270"/>
      </w:tabs>
      <w:autoSpaceDE w:val="0"/>
      <w:autoSpaceDN w:val="0"/>
      <w:spacing w:after="0" w:line="240" w:lineRule="auto"/>
    </w:pPr>
    <w:rPr>
      <w:rFonts w:ascii="Arial" w:eastAsia="Times New Roman" w:hAnsi="Arial" w:cs="Arial"/>
      <w:sz w:val="16"/>
      <w:szCs w:val="16"/>
      <w:lang w:val="en-US"/>
    </w:rPr>
  </w:style>
  <w:style w:type="paragraph" w:customStyle="1" w:styleId="DataField11pt">
    <w:name w:val="Data Field 11pt"/>
    <w:basedOn w:val="Normal"/>
    <w:rsid w:val="00987574"/>
    <w:pPr>
      <w:autoSpaceDE w:val="0"/>
      <w:autoSpaceDN w:val="0"/>
      <w:spacing w:after="0" w:line="300" w:lineRule="exact"/>
    </w:pPr>
    <w:rPr>
      <w:rFonts w:ascii="Arial" w:eastAsia="Times New Roman" w:hAnsi="Arial" w:cs="Arial"/>
      <w:szCs w:val="20"/>
      <w:lang w:val="en-US"/>
    </w:rPr>
  </w:style>
  <w:style w:type="table" w:customStyle="1" w:styleId="TableNormal1">
    <w:name w:val="Table Normal1"/>
    <w:unhideWhenUsed/>
    <w:qFormat/>
    <w:rsid w:val="00987574"/>
    <w:pPr>
      <w:widowControl w:val="0"/>
      <w:autoSpaceDE w:val="0"/>
      <w:autoSpaceDN w:val="0"/>
      <w:spacing w:after="0" w:line="240" w:lineRule="auto"/>
    </w:pPr>
    <w:rPr>
      <w:rFonts w:eastAsiaTheme="minorHAnsi"/>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7574"/>
    <w:pPr>
      <w:widowControl w:val="0"/>
      <w:autoSpaceDE w:val="0"/>
      <w:autoSpaceDN w:val="0"/>
      <w:spacing w:after="0" w:line="240" w:lineRule="auto"/>
    </w:pPr>
    <w:rPr>
      <w:rFonts w:ascii="Calibri" w:eastAsia="Calibri" w:hAnsi="Calibri" w:cs="Calibri"/>
      <w:lang w:val="en-US"/>
    </w:rPr>
  </w:style>
  <w:style w:type="paragraph" w:styleId="PlainText">
    <w:name w:val="Plain Text"/>
    <w:basedOn w:val="Normal"/>
    <w:link w:val="PlainTextChar"/>
    <w:uiPriority w:val="99"/>
    <w:unhideWhenUsed/>
    <w:rsid w:val="00987574"/>
    <w:pPr>
      <w:spacing w:after="0" w:line="240" w:lineRule="auto"/>
    </w:pPr>
    <w:rPr>
      <w:rFonts w:ascii="Calibri" w:hAnsi="Calibri"/>
      <w:szCs w:val="21"/>
      <w:lang w:val="pt-PT"/>
    </w:rPr>
  </w:style>
  <w:style w:type="character" w:customStyle="1" w:styleId="PlainTextChar">
    <w:name w:val="Plain Text Char"/>
    <w:basedOn w:val="DefaultParagraphFont"/>
    <w:link w:val="PlainText"/>
    <w:uiPriority w:val="99"/>
    <w:rsid w:val="00987574"/>
    <w:rPr>
      <w:rFonts w:ascii="Calibri" w:eastAsiaTheme="minorHAnsi" w:hAnsi="Calibri"/>
      <w:szCs w:val="21"/>
      <w:lang w:val="pt-PT" w:eastAsia="en-US"/>
    </w:rPr>
  </w:style>
  <w:style w:type="character" w:customStyle="1" w:styleId="jlqj4b">
    <w:name w:val="jlqj4b"/>
    <w:basedOn w:val="DefaultParagraphFont"/>
    <w:rsid w:val="00987574"/>
  </w:style>
  <w:style w:type="numbering" w:customStyle="1" w:styleId="Lista51">
    <w:name w:val="Lista 51"/>
    <w:basedOn w:val="NoList"/>
    <w:rsid w:val="00987574"/>
    <w:pPr>
      <w:numPr>
        <w:numId w:val="26"/>
      </w:numPr>
    </w:pPr>
  </w:style>
  <w:style w:type="table" w:customStyle="1" w:styleId="TableNormal11">
    <w:name w:val="Table Normal11"/>
    <w:rsid w:val="0098757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pt-PT" w:eastAsia="pt-PT"/>
    </w:rPr>
    <w:tblPr>
      <w:tblInd w:w="0" w:type="dxa"/>
      <w:tblCellMar>
        <w:top w:w="0" w:type="dxa"/>
        <w:left w:w="0" w:type="dxa"/>
        <w:bottom w:w="0" w:type="dxa"/>
        <w:right w:w="0" w:type="dxa"/>
      </w:tblCellMar>
    </w:tblPr>
  </w:style>
  <w:style w:type="paragraph" w:customStyle="1" w:styleId="PargrafodaLista2">
    <w:name w:val="Parágrafo da Lista2"/>
    <w:rsid w:val="00987574"/>
    <w:pPr>
      <w:pBdr>
        <w:top w:val="nil"/>
        <w:left w:val="nil"/>
        <w:bottom w:val="nil"/>
        <w:right w:val="nil"/>
        <w:between w:val="nil"/>
        <w:bar w:val="nil"/>
      </w:pBdr>
      <w:ind w:left="720"/>
    </w:pPr>
    <w:rPr>
      <w:rFonts w:ascii="Calibri" w:eastAsia="Calibri" w:hAnsi="Calibri" w:cs="Calibri"/>
      <w:color w:val="000000"/>
      <w:u w:color="000000"/>
      <w:bdr w:val="nil"/>
      <w:lang w:val="pt-PT" w:eastAsia="pt-PT"/>
    </w:rPr>
  </w:style>
  <w:style w:type="paragraph" w:customStyle="1" w:styleId="PargrafodaLista1">
    <w:name w:val="Parágrafo da Lista1"/>
    <w:rsid w:val="00987574"/>
    <w:pPr>
      <w:pBdr>
        <w:top w:val="nil"/>
        <w:left w:val="nil"/>
        <w:bottom w:val="nil"/>
        <w:right w:val="nil"/>
        <w:between w:val="nil"/>
        <w:bar w:val="nil"/>
      </w:pBdr>
      <w:ind w:left="720"/>
    </w:pPr>
    <w:rPr>
      <w:rFonts w:ascii="Calibri" w:eastAsia="Calibri" w:hAnsi="Calibri" w:cs="Calibri"/>
      <w:color w:val="000000"/>
      <w:u w:color="000000"/>
      <w:bdr w:val="nil"/>
      <w:lang w:val="pt-PT" w:eastAsia="pt-PT"/>
    </w:rPr>
  </w:style>
  <w:style w:type="character" w:styleId="IntenseEmphasis">
    <w:name w:val="Intense Emphasis"/>
    <w:basedOn w:val="DefaultParagraphFont"/>
    <w:uiPriority w:val="21"/>
    <w:qFormat/>
    <w:rsid w:val="00987574"/>
    <w:rPr>
      <w:i/>
      <w:iCs/>
      <w:color w:val="4472C4" w:themeColor="accent1"/>
    </w:rPr>
  </w:style>
  <w:style w:type="table" w:styleId="GridTable5Dark-Accent1">
    <w:name w:val="Grid Table 5 Dark Accent 1"/>
    <w:basedOn w:val="TableNormal"/>
    <w:uiPriority w:val="50"/>
    <w:rsid w:val="00987574"/>
    <w:pPr>
      <w:spacing w:after="0" w:line="240" w:lineRule="auto"/>
    </w:pPr>
    <w:rPr>
      <w:rFonts w:eastAsiaTheme="minorHAnsi"/>
      <w:lang w:val="pt-PT"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987574"/>
    <w:pPr>
      <w:spacing w:after="0" w:line="240" w:lineRule="auto"/>
    </w:pPr>
    <w:rPr>
      <w:rFonts w:eastAsiaTheme="minorHAnsi"/>
      <w:lang w:val="pt-PT"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jsgrdq">
    <w:name w:val="jsgrdq"/>
    <w:basedOn w:val="DefaultParagraphFont"/>
    <w:rsid w:val="00987574"/>
  </w:style>
  <w:style w:type="character" w:customStyle="1" w:styleId="topic-highlight">
    <w:name w:val="topic-highlight"/>
    <w:basedOn w:val="DefaultParagraphFont"/>
    <w:rsid w:val="00987574"/>
  </w:style>
  <w:style w:type="character" w:customStyle="1" w:styleId="Ttulo1">
    <w:name w:val="Título1"/>
    <w:basedOn w:val="DefaultParagraphFont"/>
    <w:rsid w:val="00987574"/>
  </w:style>
  <w:style w:type="character" w:styleId="HTMLCite">
    <w:name w:val="HTML Cite"/>
    <w:basedOn w:val="DefaultParagraphFont"/>
    <w:uiPriority w:val="99"/>
    <w:semiHidden/>
    <w:unhideWhenUsed/>
    <w:rsid w:val="00987574"/>
    <w:rPr>
      <w:i/>
      <w:iCs/>
    </w:rPr>
  </w:style>
  <w:style w:type="paragraph" w:customStyle="1" w:styleId="pf0">
    <w:name w:val="pf0"/>
    <w:basedOn w:val="Normal"/>
    <w:rsid w:val="00987574"/>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cf11">
    <w:name w:val="cf11"/>
    <w:basedOn w:val="DefaultParagraphFont"/>
    <w:rsid w:val="00987574"/>
    <w:rPr>
      <w:rFonts w:ascii="Segoe UI" w:hAnsi="Segoe UI" w:cs="Segoe UI" w:hint="default"/>
      <w:color w:val="4D4D4F"/>
      <w:sz w:val="18"/>
      <w:szCs w:val="18"/>
    </w:rPr>
  </w:style>
  <w:style w:type="character" w:customStyle="1" w:styleId="Mention1">
    <w:name w:val="Mention1"/>
    <w:basedOn w:val="DefaultParagraphFont"/>
    <w:uiPriority w:val="99"/>
    <w:unhideWhenUsed/>
    <w:rsid w:val="00883AC5"/>
    <w:rPr>
      <w:color w:val="2B579A"/>
      <w:shd w:val="clear" w:color="auto" w:fill="E6E6E6"/>
    </w:rPr>
  </w:style>
  <w:style w:type="numbering" w:customStyle="1" w:styleId="CurrentList12">
    <w:name w:val="Current List12"/>
    <w:uiPriority w:val="99"/>
    <w:rsid w:val="00696008"/>
    <w:pPr>
      <w:numPr>
        <w:numId w:val="27"/>
      </w:numPr>
    </w:pPr>
  </w:style>
  <w:style w:type="numbering" w:customStyle="1" w:styleId="CurrentList13">
    <w:name w:val="Current List13"/>
    <w:uiPriority w:val="99"/>
    <w:rsid w:val="00696008"/>
    <w:pPr>
      <w:numPr>
        <w:numId w:val="28"/>
      </w:numPr>
    </w:pPr>
  </w:style>
  <w:style w:type="numbering" w:customStyle="1" w:styleId="CurrentList14">
    <w:name w:val="Current List14"/>
    <w:uiPriority w:val="99"/>
    <w:rsid w:val="00696008"/>
    <w:pPr>
      <w:numPr>
        <w:numId w:val="29"/>
      </w:numPr>
    </w:pPr>
  </w:style>
  <w:style w:type="numbering" w:customStyle="1" w:styleId="CurrentList15">
    <w:name w:val="Current List15"/>
    <w:uiPriority w:val="99"/>
    <w:rsid w:val="00696008"/>
    <w:pPr>
      <w:numPr>
        <w:numId w:val="30"/>
      </w:numPr>
    </w:pPr>
  </w:style>
  <w:style w:type="numbering" w:customStyle="1" w:styleId="CurrentList16">
    <w:name w:val="Current List16"/>
    <w:uiPriority w:val="99"/>
    <w:rsid w:val="00696008"/>
    <w:pPr>
      <w:numPr>
        <w:numId w:val="31"/>
      </w:numPr>
    </w:pPr>
  </w:style>
  <w:style w:type="numbering" w:customStyle="1" w:styleId="CurrentList17">
    <w:name w:val="Current List17"/>
    <w:uiPriority w:val="99"/>
    <w:rsid w:val="00696008"/>
    <w:pPr>
      <w:numPr>
        <w:numId w:val="32"/>
      </w:numPr>
    </w:pPr>
  </w:style>
  <w:style w:type="numbering" w:customStyle="1" w:styleId="CurrentList18">
    <w:name w:val="Current List18"/>
    <w:uiPriority w:val="99"/>
    <w:rsid w:val="00696008"/>
    <w:pPr>
      <w:numPr>
        <w:numId w:val="33"/>
      </w:numPr>
    </w:pPr>
  </w:style>
  <w:style w:type="numbering" w:customStyle="1" w:styleId="CurrentList19">
    <w:name w:val="Current List19"/>
    <w:uiPriority w:val="99"/>
    <w:rsid w:val="00696008"/>
    <w:pPr>
      <w:numPr>
        <w:numId w:val="34"/>
      </w:numPr>
    </w:pPr>
  </w:style>
  <w:style w:type="numbering" w:customStyle="1" w:styleId="CurrentList20">
    <w:name w:val="Current List20"/>
    <w:uiPriority w:val="99"/>
    <w:rsid w:val="00696008"/>
    <w:pPr>
      <w:numPr>
        <w:numId w:val="35"/>
      </w:numPr>
    </w:pPr>
  </w:style>
  <w:style w:type="numbering" w:customStyle="1" w:styleId="CurrentList21">
    <w:name w:val="Current List21"/>
    <w:uiPriority w:val="99"/>
    <w:rsid w:val="00696008"/>
    <w:pPr>
      <w:numPr>
        <w:numId w:val="36"/>
      </w:numPr>
    </w:pPr>
  </w:style>
  <w:style w:type="numbering" w:customStyle="1" w:styleId="CurrentList22">
    <w:name w:val="Current List22"/>
    <w:uiPriority w:val="99"/>
    <w:rsid w:val="00696008"/>
    <w:pPr>
      <w:numPr>
        <w:numId w:val="37"/>
      </w:numPr>
    </w:pPr>
  </w:style>
  <w:style w:type="numbering" w:customStyle="1" w:styleId="CurrentList23">
    <w:name w:val="Current List23"/>
    <w:uiPriority w:val="99"/>
    <w:rsid w:val="00DD2B47"/>
    <w:pPr>
      <w:numPr>
        <w:numId w:val="38"/>
      </w:numPr>
    </w:pPr>
  </w:style>
  <w:style w:type="numbering" w:customStyle="1" w:styleId="CurrentList24">
    <w:name w:val="Current List24"/>
    <w:uiPriority w:val="99"/>
    <w:rsid w:val="006C2A4A"/>
    <w:pPr>
      <w:numPr>
        <w:numId w:val="39"/>
      </w:numPr>
    </w:pPr>
  </w:style>
  <w:style w:type="numbering" w:customStyle="1" w:styleId="CurrentList25">
    <w:name w:val="Current List25"/>
    <w:uiPriority w:val="99"/>
    <w:rsid w:val="006C2A4A"/>
    <w:pPr>
      <w:numPr>
        <w:numId w:val="40"/>
      </w:numPr>
    </w:pPr>
  </w:style>
  <w:style w:type="numbering" w:customStyle="1" w:styleId="CurrentList26">
    <w:name w:val="Current List26"/>
    <w:uiPriority w:val="99"/>
    <w:rsid w:val="006C2A4A"/>
    <w:pPr>
      <w:numPr>
        <w:numId w:val="41"/>
      </w:numPr>
    </w:pPr>
  </w:style>
  <w:style w:type="numbering" w:customStyle="1" w:styleId="CurrentList27">
    <w:name w:val="Current List27"/>
    <w:uiPriority w:val="99"/>
    <w:rsid w:val="006C2A4A"/>
    <w:pPr>
      <w:numPr>
        <w:numId w:val="42"/>
      </w:numPr>
    </w:pPr>
  </w:style>
  <w:style w:type="numbering" w:customStyle="1" w:styleId="CurrentList28">
    <w:name w:val="Current List28"/>
    <w:uiPriority w:val="99"/>
    <w:rsid w:val="006C2A4A"/>
    <w:pPr>
      <w:numPr>
        <w:numId w:val="43"/>
      </w:numPr>
    </w:pPr>
  </w:style>
  <w:style w:type="paragraph" w:customStyle="1" w:styleId="04xlpa">
    <w:name w:val="_04xlpa"/>
    <w:basedOn w:val="Normal"/>
    <w:rsid w:val="007D51F3"/>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customStyle="1" w:styleId="UnresolvedMention2">
    <w:name w:val="Unresolved Mention2"/>
    <w:basedOn w:val="DefaultParagraphFont"/>
    <w:uiPriority w:val="99"/>
    <w:semiHidden/>
    <w:unhideWhenUsed/>
    <w:rsid w:val="007D51F3"/>
    <w:rPr>
      <w:color w:val="605E5C"/>
      <w:shd w:val="clear" w:color="auto" w:fill="E1DFDD"/>
    </w:rPr>
  </w:style>
  <w:style w:type="character" w:customStyle="1" w:styleId="UnresolvedMention3">
    <w:name w:val="Unresolved Mention3"/>
    <w:basedOn w:val="DefaultParagraphFont"/>
    <w:uiPriority w:val="99"/>
    <w:semiHidden/>
    <w:unhideWhenUsed/>
    <w:rsid w:val="007D51F3"/>
    <w:rPr>
      <w:color w:val="605E5C"/>
      <w:shd w:val="clear" w:color="auto" w:fill="E1DFDD"/>
    </w:rPr>
  </w:style>
  <w:style w:type="numbering" w:customStyle="1" w:styleId="CurrentList29">
    <w:name w:val="Current List29"/>
    <w:uiPriority w:val="99"/>
    <w:rsid w:val="006F0EBF"/>
    <w:pPr>
      <w:numPr>
        <w:numId w:val="44"/>
      </w:numPr>
    </w:pPr>
  </w:style>
  <w:style w:type="numbering" w:customStyle="1" w:styleId="CurrentList30">
    <w:name w:val="Current List30"/>
    <w:uiPriority w:val="99"/>
    <w:rsid w:val="006F0EBF"/>
    <w:pPr>
      <w:numPr>
        <w:numId w:val="45"/>
      </w:numPr>
    </w:pPr>
  </w:style>
  <w:style w:type="numbering" w:customStyle="1" w:styleId="CurrentList31">
    <w:name w:val="Current List31"/>
    <w:uiPriority w:val="99"/>
    <w:rsid w:val="00903E84"/>
    <w:pPr>
      <w:numPr>
        <w:numId w:val="46"/>
      </w:numPr>
    </w:pPr>
  </w:style>
  <w:style w:type="numbering" w:customStyle="1" w:styleId="CurrentList32">
    <w:name w:val="Current List32"/>
    <w:uiPriority w:val="99"/>
    <w:rsid w:val="00903E84"/>
    <w:pPr>
      <w:numPr>
        <w:numId w:val="47"/>
      </w:numPr>
    </w:pPr>
  </w:style>
  <w:style w:type="character" w:customStyle="1" w:styleId="y2iqfc">
    <w:name w:val="y2iqfc"/>
    <w:basedOn w:val="DefaultParagraphFont"/>
    <w:rsid w:val="00DF41AC"/>
  </w:style>
  <w:style w:type="paragraph" w:styleId="HTMLPreformatted">
    <w:name w:val="HTML Preformatted"/>
    <w:basedOn w:val="Normal"/>
    <w:link w:val="HTMLPreformattedChar"/>
    <w:uiPriority w:val="99"/>
    <w:unhideWhenUsed/>
    <w:rsid w:val="00DF4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PT" w:eastAsia="pt-PT"/>
    </w:rPr>
  </w:style>
  <w:style w:type="character" w:customStyle="1" w:styleId="HTMLPreformattedChar">
    <w:name w:val="HTML Preformatted Char"/>
    <w:basedOn w:val="DefaultParagraphFont"/>
    <w:link w:val="HTMLPreformatted"/>
    <w:uiPriority w:val="99"/>
    <w:rsid w:val="00DF41AC"/>
    <w:rPr>
      <w:rFonts w:ascii="Courier New" w:eastAsia="Times New Roman" w:hAnsi="Courier New" w:cs="Courier New"/>
      <w:sz w:val="20"/>
      <w:szCs w:val="20"/>
      <w:lang w:val="pt-PT" w:eastAsia="pt-PT"/>
    </w:rPr>
  </w:style>
  <w:style w:type="character" w:customStyle="1" w:styleId="jpfdse">
    <w:name w:val="jpfdse"/>
    <w:basedOn w:val="DefaultParagraphFont"/>
    <w:rsid w:val="00DF41AC"/>
  </w:style>
  <w:style w:type="character" w:customStyle="1" w:styleId="one-click-content">
    <w:name w:val="one-click-content"/>
    <w:basedOn w:val="DefaultParagraphFont"/>
    <w:rsid w:val="00DF41AC"/>
  </w:style>
  <w:style w:type="character" w:customStyle="1" w:styleId="hvr">
    <w:name w:val="hvr"/>
    <w:basedOn w:val="DefaultParagraphFont"/>
    <w:rsid w:val="00DF41AC"/>
  </w:style>
  <w:style w:type="numbering" w:customStyle="1" w:styleId="CurrentList33">
    <w:name w:val="Current List33"/>
    <w:uiPriority w:val="99"/>
    <w:rsid w:val="00FD1318"/>
    <w:pPr>
      <w:numPr>
        <w:numId w:val="48"/>
      </w:numPr>
    </w:pPr>
  </w:style>
  <w:style w:type="character" w:styleId="FootnoteReference">
    <w:name w:val="footnote reference"/>
    <w:basedOn w:val="DefaultParagraphFont"/>
    <w:uiPriority w:val="99"/>
    <w:semiHidden/>
    <w:unhideWhenUsed/>
    <w:rsid w:val="005568AC"/>
    <w:rPr>
      <w:vertAlign w:val="superscript"/>
    </w:rPr>
  </w:style>
  <w:style w:type="character" w:customStyle="1" w:styleId="apple-converted-space">
    <w:name w:val="apple-converted-space"/>
    <w:basedOn w:val="DefaultParagraphFont"/>
    <w:rsid w:val="005568AC"/>
  </w:style>
  <w:style w:type="paragraph" w:customStyle="1" w:styleId="selectionshareable">
    <w:name w:val="selectionshareable"/>
    <w:basedOn w:val="Normal"/>
    <w:rsid w:val="005568AC"/>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searchhighlight">
    <w:name w:val="searchhighlight"/>
    <w:basedOn w:val="DefaultParagraphFont"/>
    <w:rsid w:val="005568AC"/>
  </w:style>
  <w:style w:type="character" w:styleId="PageNumber">
    <w:name w:val="page number"/>
    <w:basedOn w:val="DefaultParagraphFont"/>
    <w:uiPriority w:val="99"/>
    <w:semiHidden/>
    <w:unhideWhenUsed/>
    <w:rsid w:val="005568AC"/>
  </w:style>
  <w:style w:type="character" w:customStyle="1" w:styleId="orm-icon-title">
    <w:name w:val="orm-icon-title"/>
    <w:basedOn w:val="DefaultParagraphFont"/>
    <w:rsid w:val="00556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505">
      <w:bodyDiv w:val="1"/>
      <w:marLeft w:val="0"/>
      <w:marRight w:val="0"/>
      <w:marTop w:val="0"/>
      <w:marBottom w:val="0"/>
      <w:divBdr>
        <w:top w:val="none" w:sz="0" w:space="0" w:color="auto"/>
        <w:left w:val="none" w:sz="0" w:space="0" w:color="auto"/>
        <w:bottom w:val="none" w:sz="0" w:space="0" w:color="auto"/>
        <w:right w:val="none" w:sz="0" w:space="0" w:color="auto"/>
      </w:divBdr>
    </w:div>
    <w:div w:id="12728326">
      <w:bodyDiv w:val="1"/>
      <w:marLeft w:val="0"/>
      <w:marRight w:val="0"/>
      <w:marTop w:val="0"/>
      <w:marBottom w:val="0"/>
      <w:divBdr>
        <w:top w:val="none" w:sz="0" w:space="0" w:color="auto"/>
        <w:left w:val="none" w:sz="0" w:space="0" w:color="auto"/>
        <w:bottom w:val="none" w:sz="0" w:space="0" w:color="auto"/>
        <w:right w:val="none" w:sz="0" w:space="0" w:color="auto"/>
      </w:divBdr>
    </w:div>
    <w:div w:id="314535832">
      <w:bodyDiv w:val="1"/>
      <w:marLeft w:val="0"/>
      <w:marRight w:val="0"/>
      <w:marTop w:val="0"/>
      <w:marBottom w:val="0"/>
      <w:divBdr>
        <w:top w:val="none" w:sz="0" w:space="0" w:color="auto"/>
        <w:left w:val="none" w:sz="0" w:space="0" w:color="auto"/>
        <w:bottom w:val="none" w:sz="0" w:space="0" w:color="auto"/>
        <w:right w:val="none" w:sz="0" w:space="0" w:color="auto"/>
      </w:divBdr>
    </w:div>
    <w:div w:id="466123322">
      <w:bodyDiv w:val="1"/>
      <w:marLeft w:val="0"/>
      <w:marRight w:val="0"/>
      <w:marTop w:val="0"/>
      <w:marBottom w:val="0"/>
      <w:divBdr>
        <w:top w:val="none" w:sz="0" w:space="0" w:color="auto"/>
        <w:left w:val="none" w:sz="0" w:space="0" w:color="auto"/>
        <w:bottom w:val="none" w:sz="0" w:space="0" w:color="auto"/>
        <w:right w:val="none" w:sz="0" w:space="0" w:color="auto"/>
      </w:divBdr>
    </w:div>
    <w:div w:id="530921334">
      <w:bodyDiv w:val="1"/>
      <w:marLeft w:val="0"/>
      <w:marRight w:val="0"/>
      <w:marTop w:val="0"/>
      <w:marBottom w:val="0"/>
      <w:divBdr>
        <w:top w:val="none" w:sz="0" w:space="0" w:color="auto"/>
        <w:left w:val="none" w:sz="0" w:space="0" w:color="auto"/>
        <w:bottom w:val="none" w:sz="0" w:space="0" w:color="auto"/>
        <w:right w:val="none" w:sz="0" w:space="0" w:color="auto"/>
      </w:divBdr>
    </w:div>
    <w:div w:id="621809089">
      <w:bodyDiv w:val="1"/>
      <w:marLeft w:val="0"/>
      <w:marRight w:val="0"/>
      <w:marTop w:val="0"/>
      <w:marBottom w:val="0"/>
      <w:divBdr>
        <w:top w:val="none" w:sz="0" w:space="0" w:color="auto"/>
        <w:left w:val="none" w:sz="0" w:space="0" w:color="auto"/>
        <w:bottom w:val="none" w:sz="0" w:space="0" w:color="auto"/>
        <w:right w:val="none" w:sz="0" w:space="0" w:color="auto"/>
      </w:divBdr>
    </w:div>
    <w:div w:id="683483840">
      <w:bodyDiv w:val="1"/>
      <w:marLeft w:val="0"/>
      <w:marRight w:val="0"/>
      <w:marTop w:val="0"/>
      <w:marBottom w:val="0"/>
      <w:divBdr>
        <w:top w:val="none" w:sz="0" w:space="0" w:color="auto"/>
        <w:left w:val="none" w:sz="0" w:space="0" w:color="auto"/>
        <w:bottom w:val="none" w:sz="0" w:space="0" w:color="auto"/>
        <w:right w:val="none" w:sz="0" w:space="0" w:color="auto"/>
      </w:divBdr>
    </w:div>
    <w:div w:id="757679240">
      <w:bodyDiv w:val="1"/>
      <w:marLeft w:val="0"/>
      <w:marRight w:val="0"/>
      <w:marTop w:val="0"/>
      <w:marBottom w:val="0"/>
      <w:divBdr>
        <w:top w:val="none" w:sz="0" w:space="0" w:color="auto"/>
        <w:left w:val="none" w:sz="0" w:space="0" w:color="auto"/>
        <w:bottom w:val="none" w:sz="0" w:space="0" w:color="auto"/>
        <w:right w:val="none" w:sz="0" w:space="0" w:color="auto"/>
      </w:divBdr>
    </w:div>
    <w:div w:id="765806297">
      <w:bodyDiv w:val="1"/>
      <w:marLeft w:val="0"/>
      <w:marRight w:val="0"/>
      <w:marTop w:val="0"/>
      <w:marBottom w:val="0"/>
      <w:divBdr>
        <w:top w:val="none" w:sz="0" w:space="0" w:color="auto"/>
        <w:left w:val="none" w:sz="0" w:space="0" w:color="auto"/>
        <w:bottom w:val="none" w:sz="0" w:space="0" w:color="auto"/>
        <w:right w:val="none" w:sz="0" w:space="0" w:color="auto"/>
      </w:divBdr>
    </w:div>
    <w:div w:id="769590121">
      <w:bodyDiv w:val="1"/>
      <w:marLeft w:val="0"/>
      <w:marRight w:val="0"/>
      <w:marTop w:val="0"/>
      <w:marBottom w:val="0"/>
      <w:divBdr>
        <w:top w:val="none" w:sz="0" w:space="0" w:color="auto"/>
        <w:left w:val="none" w:sz="0" w:space="0" w:color="auto"/>
        <w:bottom w:val="none" w:sz="0" w:space="0" w:color="auto"/>
        <w:right w:val="none" w:sz="0" w:space="0" w:color="auto"/>
      </w:divBdr>
    </w:div>
    <w:div w:id="775448813">
      <w:bodyDiv w:val="1"/>
      <w:marLeft w:val="0"/>
      <w:marRight w:val="0"/>
      <w:marTop w:val="0"/>
      <w:marBottom w:val="0"/>
      <w:divBdr>
        <w:top w:val="none" w:sz="0" w:space="0" w:color="auto"/>
        <w:left w:val="none" w:sz="0" w:space="0" w:color="auto"/>
        <w:bottom w:val="none" w:sz="0" w:space="0" w:color="auto"/>
        <w:right w:val="none" w:sz="0" w:space="0" w:color="auto"/>
      </w:divBdr>
    </w:div>
    <w:div w:id="829565604">
      <w:bodyDiv w:val="1"/>
      <w:marLeft w:val="0"/>
      <w:marRight w:val="0"/>
      <w:marTop w:val="0"/>
      <w:marBottom w:val="0"/>
      <w:divBdr>
        <w:top w:val="none" w:sz="0" w:space="0" w:color="auto"/>
        <w:left w:val="none" w:sz="0" w:space="0" w:color="auto"/>
        <w:bottom w:val="none" w:sz="0" w:space="0" w:color="auto"/>
        <w:right w:val="none" w:sz="0" w:space="0" w:color="auto"/>
      </w:divBdr>
    </w:div>
    <w:div w:id="839348373">
      <w:bodyDiv w:val="1"/>
      <w:marLeft w:val="0"/>
      <w:marRight w:val="0"/>
      <w:marTop w:val="0"/>
      <w:marBottom w:val="0"/>
      <w:divBdr>
        <w:top w:val="none" w:sz="0" w:space="0" w:color="auto"/>
        <w:left w:val="none" w:sz="0" w:space="0" w:color="auto"/>
        <w:bottom w:val="none" w:sz="0" w:space="0" w:color="auto"/>
        <w:right w:val="none" w:sz="0" w:space="0" w:color="auto"/>
      </w:divBdr>
    </w:div>
    <w:div w:id="899553953">
      <w:bodyDiv w:val="1"/>
      <w:marLeft w:val="0"/>
      <w:marRight w:val="0"/>
      <w:marTop w:val="0"/>
      <w:marBottom w:val="0"/>
      <w:divBdr>
        <w:top w:val="none" w:sz="0" w:space="0" w:color="auto"/>
        <w:left w:val="none" w:sz="0" w:space="0" w:color="auto"/>
        <w:bottom w:val="none" w:sz="0" w:space="0" w:color="auto"/>
        <w:right w:val="none" w:sz="0" w:space="0" w:color="auto"/>
      </w:divBdr>
    </w:div>
    <w:div w:id="919485358">
      <w:bodyDiv w:val="1"/>
      <w:marLeft w:val="0"/>
      <w:marRight w:val="0"/>
      <w:marTop w:val="0"/>
      <w:marBottom w:val="0"/>
      <w:divBdr>
        <w:top w:val="none" w:sz="0" w:space="0" w:color="auto"/>
        <w:left w:val="none" w:sz="0" w:space="0" w:color="auto"/>
        <w:bottom w:val="none" w:sz="0" w:space="0" w:color="auto"/>
        <w:right w:val="none" w:sz="0" w:space="0" w:color="auto"/>
      </w:divBdr>
    </w:div>
    <w:div w:id="1011761059">
      <w:bodyDiv w:val="1"/>
      <w:marLeft w:val="0"/>
      <w:marRight w:val="0"/>
      <w:marTop w:val="0"/>
      <w:marBottom w:val="0"/>
      <w:divBdr>
        <w:top w:val="none" w:sz="0" w:space="0" w:color="auto"/>
        <w:left w:val="none" w:sz="0" w:space="0" w:color="auto"/>
        <w:bottom w:val="none" w:sz="0" w:space="0" w:color="auto"/>
        <w:right w:val="none" w:sz="0" w:space="0" w:color="auto"/>
      </w:divBdr>
    </w:div>
    <w:div w:id="1214463762">
      <w:bodyDiv w:val="1"/>
      <w:marLeft w:val="0"/>
      <w:marRight w:val="0"/>
      <w:marTop w:val="0"/>
      <w:marBottom w:val="0"/>
      <w:divBdr>
        <w:top w:val="none" w:sz="0" w:space="0" w:color="auto"/>
        <w:left w:val="none" w:sz="0" w:space="0" w:color="auto"/>
        <w:bottom w:val="none" w:sz="0" w:space="0" w:color="auto"/>
        <w:right w:val="none" w:sz="0" w:space="0" w:color="auto"/>
      </w:divBdr>
    </w:div>
    <w:div w:id="1252277805">
      <w:bodyDiv w:val="1"/>
      <w:marLeft w:val="0"/>
      <w:marRight w:val="0"/>
      <w:marTop w:val="0"/>
      <w:marBottom w:val="0"/>
      <w:divBdr>
        <w:top w:val="none" w:sz="0" w:space="0" w:color="auto"/>
        <w:left w:val="none" w:sz="0" w:space="0" w:color="auto"/>
        <w:bottom w:val="none" w:sz="0" w:space="0" w:color="auto"/>
        <w:right w:val="none" w:sz="0" w:space="0" w:color="auto"/>
      </w:divBdr>
    </w:div>
    <w:div w:id="1359549780">
      <w:bodyDiv w:val="1"/>
      <w:marLeft w:val="0"/>
      <w:marRight w:val="0"/>
      <w:marTop w:val="0"/>
      <w:marBottom w:val="0"/>
      <w:divBdr>
        <w:top w:val="none" w:sz="0" w:space="0" w:color="auto"/>
        <w:left w:val="none" w:sz="0" w:space="0" w:color="auto"/>
        <w:bottom w:val="none" w:sz="0" w:space="0" w:color="auto"/>
        <w:right w:val="none" w:sz="0" w:space="0" w:color="auto"/>
      </w:divBdr>
    </w:div>
    <w:div w:id="1461151652">
      <w:bodyDiv w:val="1"/>
      <w:marLeft w:val="0"/>
      <w:marRight w:val="0"/>
      <w:marTop w:val="0"/>
      <w:marBottom w:val="0"/>
      <w:divBdr>
        <w:top w:val="none" w:sz="0" w:space="0" w:color="auto"/>
        <w:left w:val="none" w:sz="0" w:space="0" w:color="auto"/>
        <w:bottom w:val="none" w:sz="0" w:space="0" w:color="auto"/>
        <w:right w:val="none" w:sz="0" w:space="0" w:color="auto"/>
      </w:divBdr>
    </w:div>
    <w:div w:id="1463690473">
      <w:bodyDiv w:val="1"/>
      <w:marLeft w:val="0"/>
      <w:marRight w:val="0"/>
      <w:marTop w:val="0"/>
      <w:marBottom w:val="0"/>
      <w:divBdr>
        <w:top w:val="none" w:sz="0" w:space="0" w:color="auto"/>
        <w:left w:val="none" w:sz="0" w:space="0" w:color="auto"/>
        <w:bottom w:val="none" w:sz="0" w:space="0" w:color="auto"/>
        <w:right w:val="none" w:sz="0" w:space="0" w:color="auto"/>
      </w:divBdr>
    </w:div>
    <w:div w:id="1498301556">
      <w:bodyDiv w:val="1"/>
      <w:marLeft w:val="0"/>
      <w:marRight w:val="0"/>
      <w:marTop w:val="0"/>
      <w:marBottom w:val="0"/>
      <w:divBdr>
        <w:top w:val="none" w:sz="0" w:space="0" w:color="auto"/>
        <w:left w:val="none" w:sz="0" w:space="0" w:color="auto"/>
        <w:bottom w:val="none" w:sz="0" w:space="0" w:color="auto"/>
        <w:right w:val="none" w:sz="0" w:space="0" w:color="auto"/>
      </w:divBdr>
    </w:div>
    <w:div w:id="1537429569">
      <w:bodyDiv w:val="1"/>
      <w:marLeft w:val="0"/>
      <w:marRight w:val="0"/>
      <w:marTop w:val="0"/>
      <w:marBottom w:val="0"/>
      <w:divBdr>
        <w:top w:val="none" w:sz="0" w:space="0" w:color="auto"/>
        <w:left w:val="none" w:sz="0" w:space="0" w:color="auto"/>
        <w:bottom w:val="none" w:sz="0" w:space="0" w:color="auto"/>
        <w:right w:val="none" w:sz="0" w:space="0" w:color="auto"/>
      </w:divBdr>
    </w:div>
    <w:div w:id="1594703757">
      <w:bodyDiv w:val="1"/>
      <w:marLeft w:val="0"/>
      <w:marRight w:val="0"/>
      <w:marTop w:val="0"/>
      <w:marBottom w:val="0"/>
      <w:divBdr>
        <w:top w:val="none" w:sz="0" w:space="0" w:color="auto"/>
        <w:left w:val="none" w:sz="0" w:space="0" w:color="auto"/>
        <w:bottom w:val="none" w:sz="0" w:space="0" w:color="auto"/>
        <w:right w:val="none" w:sz="0" w:space="0" w:color="auto"/>
      </w:divBdr>
    </w:div>
    <w:div w:id="1638148321">
      <w:bodyDiv w:val="1"/>
      <w:marLeft w:val="0"/>
      <w:marRight w:val="0"/>
      <w:marTop w:val="0"/>
      <w:marBottom w:val="0"/>
      <w:divBdr>
        <w:top w:val="none" w:sz="0" w:space="0" w:color="auto"/>
        <w:left w:val="none" w:sz="0" w:space="0" w:color="auto"/>
        <w:bottom w:val="none" w:sz="0" w:space="0" w:color="auto"/>
        <w:right w:val="none" w:sz="0" w:space="0" w:color="auto"/>
      </w:divBdr>
    </w:div>
    <w:div w:id="1657880345">
      <w:bodyDiv w:val="1"/>
      <w:marLeft w:val="0"/>
      <w:marRight w:val="0"/>
      <w:marTop w:val="0"/>
      <w:marBottom w:val="0"/>
      <w:divBdr>
        <w:top w:val="none" w:sz="0" w:space="0" w:color="auto"/>
        <w:left w:val="none" w:sz="0" w:space="0" w:color="auto"/>
        <w:bottom w:val="none" w:sz="0" w:space="0" w:color="auto"/>
        <w:right w:val="none" w:sz="0" w:space="0" w:color="auto"/>
      </w:divBdr>
    </w:div>
    <w:div w:id="1664358652">
      <w:bodyDiv w:val="1"/>
      <w:marLeft w:val="0"/>
      <w:marRight w:val="0"/>
      <w:marTop w:val="0"/>
      <w:marBottom w:val="0"/>
      <w:divBdr>
        <w:top w:val="none" w:sz="0" w:space="0" w:color="auto"/>
        <w:left w:val="none" w:sz="0" w:space="0" w:color="auto"/>
        <w:bottom w:val="none" w:sz="0" w:space="0" w:color="auto"/>
        <w:right w:val="none" w:sz="0" w:space="0" w:color="auto"/>
      </w:divBdr>
    </w:div>
    <w:div w:id="1723403189">
      <w:bodyDiv w:val="1"/>
      <w:marLeft w:val="0"/>
      <w:marRight w:val="0"/>
      <w:marTop w:val="0"/>
      <w:marBottom w:val="0"/>
      <w:divBdr>
        <w:top w:val="none" w:sz="0" w:space="0" w:color="auto"/>
        <w:left w:val="none" w:sz="0" w:space="0" w:color="auto"/>
        <w:bottom w:val="none" w:sz="0" w:space="0" w:color="auto"/>
        <w:right w:val="none" w:sz="0" w:space="0" w:color="auto"/>
      </w:divBdr>
    </w:div>
    <w:div w:id="1730961439">
      <w:bodyDiv w:val="1"/>
      <w:marLeft w:val="0"/>
      <w:marRight w:val="0"/>
      <w:marTop w:val="0"/>
      <w:marBottom w:val="0"/>
      <w:divBdr>
        <w:top w:val="none" w:sz="0" w:space="0" w:color="auto"/>
        <w:left w:val="none" w:sz="0" w:space="0" w:color="auto"/>
        <w:bottom w:val="none" w:sz="0" w:space="0" w:color="auto"/>
        <w:right w:val="none" w:sz="0" w:space="0" w:color="auto"/>
      </w:divBdr>
    </w:div>
    <w:div w:id="182616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43031-019-0008-7" TargetMode="External"/><Relationship Id="rId18" Type="http://schemas.openxmlformats.org/officeDocument/2006/relationships/hyperlink" Target="https://youtu.be/XYLi9zCghd8" TargetMode="External"/><Relationship Id="rId26" Type="http://schemas.openxmlformats.org/officeDocument/2006/relationships/hyperlink" Target="https://youtu.be/cL0mP3IfmHE" TargetMode="External"/><Relationship Id="rId39" Type="http://schemas.openxmlformats.org/officeDocument/2006/relationships/theme" Target="theme/theme1.xml"/><Relationship Id="rId21" Type="http://schemas.openxmlformats.org/officeDocument/2006/relationships/hyperlink" Target="https://www.cancer.org/cancer/cancer-causes/tobacco-and-cancer/carcinogens-found-in-tobacco-products.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x.doi.org/10.1016/j.edurev.2015.02.003" TargetMode="External"/><Relationship Id="rId17" Type="http://schemas.openxmlformats.org/officeDocument/2006/relationships/hyperlink" Target="https://youtu.be/WsqP1O7388g" TargetMode="External"/><Relationship Id="rId25" Type="http://schemas.openxmlformats.org/officeDocument/2006/relationships/hyperlink" Target="https://youtu.be/H6DrSG_KQjo"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r-l0O8K1BFQ" TargetMode="External"/><Relationship Id="rId20" Type="http://schemas.openxmlformats.org/officeDocument/2006/relationships/hyperlink" Target="https://www.cancercouncil.com.au/news/a-brief-history-of-smoking/" TargetMode="External"/><Relationship Id="rId29" Type="http://schemas.openxmlformats.org/officeDocument/2006/relationships/hyperlink" Target="https://youtu.be/WsqP1O7388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80/00098659909599406" TargetMode="External"/><Relationship Id="rId24" Type="http://schemas.openxmlformats.org/officeDocument/2006/relationships/hyperlink" Target="https://www.anticancersociety.org.cy/el/page/non-smokers-league"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outu.be/8NUxvJS-_0k" TargetMode="External"/><Relationship Id="rId23" Type="http://schemas.openxmlformats.org/officeDocument/2006/relationships/hyperlink" Target="https://www.moh.gov.cy/moh/mphs/phs.nsf/All/76DEA99CE21DB4CAC2258211003E8D82?OpenDocument" TargetMode="External"/><Relationship Id="rId28" Type="http://schemas.openxmlformats.org/officeDocument/2006/relationships/hyperlink" Target="https://youtu.be/r-l0O8K1BFQ" TargetMode="External"/><Relationship Id="rId36" Type="http://schemas.openxmlformats.org/officeDocument/2006/relationships/header" Target="header3.xml"/><Relationship Id="rId10" Type="http://schemas.openxmlformats.org/officeDocument/2006/relationships/hyperlink" Target="https://doi.org/10.1080/09500690802582241" TargetMode="External"/><Relationship Id="rId19" Type="http://schemas.openxmlformats.org/officeDocument/2006/relationships/hyperlink" Target="https://archeia.moec.gov.cy/sm/41/viologia_c_gymn.pdf" TargetMode="External"/><Relationship Id="rId31"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s://doi.org/10.1002/tea" TargetMode="External"/><Relationship Id="rId14" Type="http://schemas.openxmlformats.org/officeDocument/2006/relationships/hyperlink" Target="https://youtu.be/cL0mP3IfmHE" TargetMode="External"/><Relationship Id="rId22" Type="http://schemas.openxmlformats.org/officeDocument/2006/relationships/hyperlink" Target="https://www.naac.org.cy/el/stoixeia-kapnisma" TargetMode="External"/><Relationship Id="rId27" Type="http://schemas.openxmlformats.org/officeDocument/2006/relationships/hyperlink" Target="https://youtu.be/8NUxvJS-_0k" TargetMode="External"/><Relationship Id="rId30" Type="http://schemas.openxmlformats.org/officeDocument/2006/relationships/hyperlink" Target="https://youtu.be/XYLi9zCghd8" TargetMode="External"/><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1E082-9C09-427F-8815-80BFD9D2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11286</Words>
  <Characters>60949</Characters>
  <Application>Microsoft Office Word</Application>
  <DocSecurity>4</DocSecurity>
  <Lines>507</Lines>
  <Paragraphs>144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Andreani Baytelman</dc:creator>
  <cp:keywords/>
  <dc:description/>
  <cp:lastModifiedBy>Elena Siakidou</cp:lastModifiedBy>
  <cp:revision>2</cp:revision>
  <cp:lastPrinted>2023-07-22T19:04:00Z</cp:lastPrinted>
  <dcterms:created xsi:type="dcterms:W3CDTF">2023-10-25T17:40:00Z</dcterms:created>
  <dcterms:modified xsi:type="dcterms:W3CDTF">2023-10-25T17:40:00Z</dcterms:modified>
</cp:coreProperties>
</file>