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E53EE" w14:textId="77777777" w:rsidR="00D72D44" w:rsidRDefault="00D72D44" w:rsidP="00D72D44">
      <w:pPr>
        <w:pStyle w:val="PargrafodaLista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Inicialmente, para te ajudar a analisar os casos de estudo que analisaste,</w:t>
      </w:r>
      <w:r w:rsidRPr="0061297F">
        <w:rPr>
          <w:rFonts w:ascii="Times New Roman" w:hAnsi="Times New Roman" w:cs="Times New Roman"/>
          <w:sz w:val="28"/>
          <w:szCs w:val="28"/>
        </w:rPr>
        <w:t xml:space="preserve"> preenche o Quadro 1 com as informações requeridas.</w:t>
      </w:r>
    </w:p>
    <w:p w14:paraId="2AA69E44" w14:textId="77777777" w:rsidR="00D72D44" w:rsidRPr="008C0CE1" w:rsidRDefault="00D72D44" w:rsidP="00D72D44">
      <w:pPr>
        <w:pStyle w:val="Legenda"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</w:pP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t xml:space="preserve">Quadro </w:t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fldChar w:fldCharType="begin"/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instrText xml:space="preserve"> SEQ Quadro \* ARABIC </w:instrText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  <w:sz w:val="26"/>
          <w:szCs w:val="26"/>
        </w:rPr>
        <w:t>1</w:t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fldChar w:fldCharType="end"/>
      </w:r>
      <w:r w:rsidRPr="000742D8">
        <w:rPr>
          <w:rFonts w:ascii="Times New Roman" w:hAnsi="Times New Roman" w:cs="Times New Roman"/>
          <w:b/>
          <w:bCs/>
          <w:i w:val="0"/>
          <w:iCs w:val="0"/>
          <w:color w:val="auto"/>
          <w:sz w:val="26"/>
          <w:szCs w:val="26"/>
        </w:rPr>
        <w:t>:Características das Simulações</w:t>
      </w:r>
    </w:p>
    <w:tbl>
      <w:tblPr>
        <w:tblStyle w:val="TabelacomGrelha"/>
        <w:tblpPr w:leftFromText="141" w:rightFromText="141" w:vertAnchor="text" w:horzAnchor="margin" w:tblpY="-35"/>
        <w:tblW w:w="8642" w:type="dxa"/>
        <w:tblLook w:val="04A0" w:firstRow="1" w:lastRow="0" w:firstColumn="1" w:lastColumn="0" w:noHBand="0" w:noVBand="1"/>
      </w:tblPr>
      <w:tblGrid>
        <w:gridCol w:w="2666"/>
        <w:gridCol w:w="1494"/>
        <w:gridCol w:w="1494"/>
        <w:gridCol w:w="1494"/>
        <w:gridCol w:w="1494"/>
      </w:tblGrid>
      <w:tr w:rsidR="00433E9B" w14:paraId="2D97DEFF" w14:textId="77777777" w:rsidTr="00176465">
        <w:trPr>
          <w:trHeight w:val="306"/>
        </w:trPr>
        <w:tc>
          <w:tcPr>
            <w:tcW w:w="2666" w:type="dxa"/>
            <w:vMerge w:val="restart"/>
            <w:vAlign w:val="center"/>
          </w:tcPr>
          <w:p w14:paraId="05499DA6" w14:textId="77777777" w:rsidR="00433E9B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Regime de Respiração</w:t>
            </w:r>
          </w:p>
        </w:tc>
        <w:tc>
          <w:tcPr>
            <w:tcW w:w="5976" w:type="dxa"/>
            <w:gridSpan w:val="4"/>
            <w:vAlign w:val="center"/>
          </w:tcPr>
          <w:p w14:paraId="743197C2" w14:textId="77777777" w:rsidR="00433E9B" w:rsidRPr="0069255E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25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Falar</w:t>
            </w:r>
          </w:p>
        </w:tc>
      </w:tr>
      <w:tr w:rsidR="00433E9B" w14:paraId="40AFC2DF" w14:textId="77777777" w:rsidTr="00176465">
        <w:trPr>
          <w:trHeight w:val="306"/>
        </w:trPr>
        <w:tc>
          <w:tcPr>
            <w:tcW w:w="2666" w:type="dxa"/>
            <w:vMerge/>
            <w:vAlign w:val="center"/>
          </w:tcPr>
          <w:p w14:paraId="3652974E" w14:textId="77777777" w:rsidR="00433E9B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19836DCB" w14:textId="77777777" w:rsidR="00433E9B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Dimensão das Partículas [</w:t>
            </w:r>
            <w:proofErr w:type="spellStart"/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μm</w:t>
            </w:r>
            <w:proofErr w:type="spellEnd"/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494" w:type="dxa"/>
            <w:vAlign w:val="center"/>
          </w:tcPr>
          <w:p w14:paraId="6217D225" w14:textId="77777777" w:rsidR="00433E9B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Nº Total de Partículas Emitidas </w:t>
            </w:r>
          </w:p>
        </w:tc>
        <w:tc>
          <w:tcPr>
            <w:tcW w:w="1494" w:type="dxa"/>
            <w:vAlign w:val="center"/>
          </w:tcPr>
          <w:p w14:paraId="46E5C7A2" w14:textId="77777777" w:rsidR="00433E9B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Velocidade de injeção das partículas [m/s]</w:t>
            </w:r>
          </w:p>
        </w:tc>
        <w:tc>
          <w:tcPr>
            <w:tcW w:w="1494" w:type="dxa"/>
            <w:vAlign w:val="center"/>
          </w:tcPr>
          <w:p w14:paraId="782864CB" w14:textId="77777777" w:rsidR="00433E9B" w:rsidRPr="0069255E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925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Ângulo de emissão das partículas [º]</w:t>
            </w:r>
          </w:p>
        </w:tc>
      </w:tr>
      <w:tr w:rsidR="00433E9B" w14:paraId="772702E2" w14:textId="77777777" w:rsidTr="00433E9B">
        <w:trPr>
          <w:trHeight w:val="306"/>
        </w:trPr>
        <w:tc>
          <w:tcPr>
            <w:tcW w:w="2666" w:type="dxa"/>
            <w:vMerge/>
            <w:shd w:val="clear" w:color="auto" w:fill="FFFFFF" w:themeFill="background1"/>
            <w:vAlign w:val="center"/>
          </w:tcPr>
          <w:p w14:paraId="31D3BA0E" w14:textId="77777777" w:rsidR="00433E9B" w:rsidRDefault="00433E9B" w:rsidP="004C3F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22958B25" w14:textId="540EE19C" w:rsidR="00433E9B" w:rsidRDefault="00433E9B" w:rsidP="004C3F3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1 a 500</w:t>
            </w:r>
          </w:p>
        </w:tc>
        <w:tc>
          <w:tcPr>
            <w:tcW w:w="1494" w:type="dxa"/>
            <w:vAlign w:val="center"/>
          </w:tcPr>
          <w:p w14:paraId="5E07DF09" w14:textId="59F20047" w:rsidR="00433E9B" w:rsidRDefault="00433E9B" w:rsidP="004C3F3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500000</w:t>
            </w:r>
          </w:p>
        </w:tc>
        <w:tc>
          <w:tcPr>
            <w:tcW w:w="1494" w:type="dxa"/>
            <w:vAlign w:val="center"/>
          </w:tcPr>
          <w:p w14:paraId="6F0438E1" w14:textId="34017F22" w:rsidR="00433E9B" w:rsidRDefault="00433E9B" w:rsidP="004C3F3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6</w:t>
            </w:r>
          </w:p>
        </w:tc>
        <w:tc>
          <w:tcPr>
            <w:tcW w:w="1494" w:type="dxa"/>
            <w:vAlign w:val="center"/>
          </w:tcPr>
          <w:p w14:paraId="1006FD10" w14:textId="3876FEF0" w:rsidR="00433E9B" w:rsidRDefault="00433E9B" w:rsidP="004C3F3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42,9</w:t>
            </w:r>
          </w:p>
        </w:tc>
      </w:tr>
      <w:tr w:rsidR="00433E9B" w14:paraId="19205869" w14:textId="77777777" w:rsidTr="00176465">
        <w:trPr>
          <w:trHeight w:val="306"/>
        </w:trPr>
        <w:tc>
          <w:tcPr>
            <w:tcW w:w="2666" w:type="dxa"/>
            <w:vMerge/>
            <w:vAlign w:val="center"/>
          </w:tcPr>
          <w:p w14:paraId="2EA6A185" w14:textId="77777777" w:rsidR="00433E9B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976" w:type="dxa"/>
            <w:gridSpan w:val="4"/>
            <w:vAlign w:val="center"/>
          </w:tcPr>
          <w:p w14:paraId="498F4A40" w14:textId="77777777" w:rsidR="00433E9B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Espirrar</w:t>
            </w:r>
          </w:p>
        </w:tc>
      </w:tr>
      <w:tr w:rsidR="00433E9B" w14:paraId="73788A59" w14:textId="77777777" w:rsidTr="00176465">
        <w:trPr>
          <w:trHeight w:val="306"/>
        </w:trPr>
        <w:tc>
          <w:tcPr>
            <w:tcW w:w="2666" w:type="dxa"/>
            <w:vMerge/>
            <w:vAlign w:val="center"/>
          </w:tcPr>
          <w:p w14:paraId="08EC81D9" w14:textId="77777777" w:rsidR="00433E9B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743E232B" w14:textId="77777777" w:rsidR="00433E9B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Dimensão das Partículas [</w:t>
            </w:r>
            <w:proofErr w:type="spellStart"/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μm</w:t>
            </w:r>
            <w:proofErr w:type="spellEnd"/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494" w:type="dxa"/>
            <w:vAlign w:val="center"/>
          </w:tcPr>
          <w:p w14:paraId="0ED81173" w14:textId="77777777" w:rsidR="00433E9B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Nº Total de Partículas Emitidas </w:t>
            </w:r>
          </w:p>
        </w:tc>
        <w:tc>
          <w:tcPr>
            <w:tcW w:w="1494" w:type="dxa"/>
            <w:vAlign w:val="center"/>
          </w:tcPr>
          <w:p w14:paraId="122220C0" w14:textId="77777777" w:rsidR="00433E9B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Velocidade de injeção das partículas [m/s]</w:t>
            </w:r>
          </w:p>
        </w:tc>
        <w:tc>
          <w:tcPr>
            <w:tcW w:w="1494" w:type="dxa"/>
            <w:vAlign w:val="center"/>
          </w:tcPr>
          <w:p w14:paraId="424F3387" w14:textId="77777777" w:rsidR="00433E9B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5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Ângulo de emissão das partículas [º]</w:t>
            </w:r>
          </w:p>
        </w:tc>
      </w:tr>
      <w:tr w:rsidR="00433E9B" w14:paraId="7646F76A" w14:textId="77777777" w:rsidTr="00433E9B">
        <w:trPr>
          <w:trHeight w:val="306"/>
        </w:trPr>
        <w:tc>
          <w:tcPr>
            <w:tcW w:w="2666" w:type="dxa"/>
            <w:vMerge/>
            <w:shd w:val="clear" w:color="auto" w:fill="FFFFFF" w:themeFill="background1"/>
            <w:vAlign w:val="center"/>
          </w:tcPr>
          <w:p w14:paraId="72605D08" w14:textId="77777777" w:rsidR="00433E9B" w:rsidRDefault="00433E9B" w:rsidP="004C3F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75DE00E7" w14:textId="64A8435D" w:rsidR="00433E9B" w:rsidRDefault="00433E9B" w:rsidP="004C3F3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1 a 1000</w:t>
            </w:r>
          </w:p>
        </w:tc>
        <w:tc>
          <w:tcPr>
            <w:tcW w:w="1494" w:type="dxa"/>
            <w:vAlign w:val="center"/>
          </w:tcPr>
          <w:p w14:paraId="60D587A4" w14:textId="262D42F1" w:rsidR="00433E9B" w:rsidRDefault="00433E9B" w:rsidP="004C3F3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200000</w:t>
            </w:r>
          </w:p>
        </w:tc>
        <w:tc>
          <w:tcPr>
            <w:tcW w:w="1494" w:type="dxa"/>
            <w:vAlign w:val="center"/>
          </w:tcPr>
          <w:p w14:paraId="7AC183CE" w14:textId="316DF091" w:rsidR="00433E9B" w:rsidRDefault="00433E9B" w:rsidP="004C3F3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6,85</w:t>
            </w:r>
          </w:p>
        </w:tc>
        <w:tc>
          <w:tcPr>
            <w:tcW w:w="1494" w:type="dxa"/>
            <w:vAlign w:val="center"/>
          </w:tcPr>
          <w:p w14:paraId="6CEA5EE2" w14:textId="61B2BC6C" w:rsidR="00433E9B" w:rsidRDefault="00433E9B" w:rsidP="004C3F3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15,4</w:t>
            </w:r>
          </w:p>
        </w:tc>
      </w:tr>
    </w:tbl>
    <w:p w14:paraId="1B8E8C54" w14:textId="77777777" w:rsidR="00D72D44" w:rsidRDefault="00D72D44" w:rsidP="00D72D44">
      <w:r>
        <w:br w:type="page"/>
      </w:r>
    </w:p>
    <w:tbl>
      <w:tblPr>
        <w:tblStyle w:val="TabelacomGrelha"/>
        <w:tblpPr w:leftFromText="141" w:rightFromText="141" w:vertAnchor="text" w:horzAnchor="margin" w:tblpY="-156"/>
        <w:tblW w:w="8642" w:type="dxa"/>
        <w:tblLook w:val="04A0" w:firstRow="1" w:lastRow="0" w:firstColumn="1" w:lastColumn="0" w:noHBand="0" w:noVBand="1"/>
      </w:tblPr>
      <w:tblGrid>
        <w:gridCol w:w="2666"/>
        <w:gridCol w:w="1494"/>
        <w:gridCol w:w="1494"/>
        <w:gridCol w:w="1494"/>
        <w:gridCol w:w="1494"/>
      </w:tblGrid>
      <w:tr w:rsidR="00433E9B" w14:paraId="414C3B01" w14:textId="77777777" w:rsidTr="00176465">
        <w:trPr>
          <w:trHeight w:val="204"/>
        </w:trPr>
        <w:tc>
          <w:tcPr>
            <w:tcW w:w="2666" w:type="dxa"/>
            <w:vMerge w:val="restart"/>
            <w:vAlign w:val="center"/>
          </w:tcPr>
          <w:p w14:paraId="46AA3EDE" w14:textId="77777777" w:rsidR="00433E9B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Regime de Respiração</w:t>
            </w:r>
          </w:p>
        </w:tc>
        <w:tc>
          <w:tcPr>
            <w:tcW w:w="5976" w:type="dxa"/>
            <w:gridSpan w:val="4"/>
            <w:vAlign w:val="center"/>
          </w:tcPr>
          <w:p w14:paraId="0C3AA803" w14:textId="77777777" w:rsidR="00433E9B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Tossir</w:t>
            </w:r>
          </w:p>
        </w:tc>
      </w:tr>
      <w:tr w:rsidR="00433E9B" w14:paraId="5B72B1B2" w14:textId="77777777" w:rsidTr="00176465">
        <w:trPr>
          <w:trHeight w:val="204"/>
        </w:trPr>
        <w:tc>
          <w:tcPr>
            <w:tcW w:w="2666" w:type="dxa"/>
            <w:vMerge/>
            <w:vAlign w:val="center"/>
          </w:tcPr>
          <w:p w14:paraId="24806CE2" w14:textId="77777777" w:rsidR="00433E9B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6DDDD392" w14:textId="77777777" w:rsidR="00433E9B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Dimensão das Partículas [</w:t>
            </w:r>
            <w:proofErr w:type="spellStart"/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μm</w:t>
            </w:r>
            <w:proofErr w:type="spellEnd"/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494" w:type="dxa"/>
            <w:vAlign w:val="center"/>
          </w:tcPr>
          <w:p w14:paraId="720A6E17" w14:textId="77777777" w:rsidR="00433E9B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421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Nº Total de Partículas Emitidas </w:t>
            </w:r>
          </w:p>
        </w:tc>
        <w:tc>
          <w:tcPr>
            <w:tcW w:w="1494" w:type="dxa"/>
            <w:vAlign w:val="center"/>
          </w:tcPr>
          <w:p w14:paraId="152E517C" w14:textId="77777777" w:rsidR="00433E9B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Velocidade de injeção das partículas [m/s]</w:t>
            </w:r>
          </w:p>
        </w:tc>
        <w:tc>
          <w:tcPr>
            <w:tcW w:w="1494" w:type="dxa"/>
            <w:vAlign w:val="center"/>
          </w:tcPr>
          <w:p w14:paraId="2CF8AF88" w14:textId="77777777" w:rsidR="00433E9B" w:rsidRDefault="00433E9B" w:rsidP="00176465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5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Ângulo de emissão das partículas [º]</w:t>
            </w:r>
          </w:p>
        </w:tc>
      </w:tr>
      <w:tr w:rsidR="00433E9B" w14:paraId="0E7561A1" w14:textId="77777777" w:rsidTr="00433E9B">
        <w:trPr>
          <w:trHeight w:val="204"/>
        </w:trPr>
        <w:tc>
          <w:tcPr>
            <w:tcW w:w="2666" w:type="dxa"/>
            <w:vMerge/>
            <w:shd w:val="clear" w:color="auto" w:fill="FFFFFF" w:themeFill="background1"/>
            <w:vAlign w:val="center"/>
          </w:tcPr>
          <w:p w14:paraId="5A17E9D5" w14:textId="77777777" w:rsidR="00433E9B" w:rsidRDefault="00433E9B" w:rsidP="004C3F3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14:paraId="627266FF" w14:textId="39C6CA0A" w:rsidR="00433E9B" w:rsidRDefault="00433E9B" w:rsidP="004C3F3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1 a 2000</w:t>
            </w:r>
          </w:p>
        </w:tc>
        <w:tc>
          <w:tcPr>
            <w:tcW w:w="1494" w:type="dxa"/>
            <w:vAlign w:val="center"/>
          </w:tcPr>
          <w:p w14:paraId="59E61D93" w14:textId="1A41B7CE" w:rsidR="00433E9B" w:rsidRDefault="00433E9B" w:rsidP="004C3F3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100000</w:t>
            </w:r>
          </w:p>
        </w:tc>
        <w:tc>
          <w:tcPr>
            <w:tcW w:w="1494" w:type="dxa"/>
            <w:vAlign w:val="center"/>
          </w:tcPr>
          <w:p w14:paraId="6C09818B" w14:textId="663508F7" w:rsidR="00433E9B" w:rsidRDefault="00433E9B" w:rsidP="004C3F3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15</w:t>
            </w:r>
          </w:p>
        </w:tc>
        <w:tc>
          <w:tcPr>
            <w:tcW w:w="1494" w:type="dxa"/>
            <w:vAlign w:val="center"/>
          </w:tcPr>
          <w:p w14:paraId="43BB95FA" w14:textId="1BA5CF3D" w:rsidR="00433E9B" w:rsidRDefault="00433E9B" w:rsidP="004C3F3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15,4</w:t>
            </w:r>
          </w:p>
        </w:tc>
      </w:tr>
    </w:tbl>
    <w:p w14:paraId="482F0DBE" w14:textId="77777777" w:rsidR="00D72D44" w:rsidRDefault="00D72D44" w:rsidP="00D72D44">
      <w:pPr>
        <w:spacing w:after="0" w:line="360" w:lineRule="auto"/>
        <w:jc w:val="both"/>
      </w:pPr>
    </w:p>
    <w:p w14:paraId="502F0AF6" w14:textId="77777777" w:rsidR="00D72D44" w:rsidRDefault="00D72D44" w:rsidP="00D72D44">
      <w:pPr>
        <w:spacing w:after="0" w:line="360" w:lineRule="auto"/>
        <w:jc w:val="both"/>
      </w:pPr>
    </w:p>
    <w:p w14:paraId="37C47082" w14:textId="0C43CF22" w:rsidR="00D72D44" w:rsidRDefault="00D72D44" w:rsidP="00D72D44">
      <w:pPr>
        <w:pStyle w:val="PargrafodaLista"/>
        <w:numPr>
          <w:ilvl w:val="0"/>
          <w:numId w:val="1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2790E">
        <w:rPr>
          <w:rFonts w:ascii="Times New Roman" w:hAnsi="Times New Roman" w:cs="Times New Roman"/>
          <w:sz w:val="28"/>
          <w:szCs w:val="28"/>
        </w:rPr>
        <w:t xml:space="preserve"> Tendo  em conta o que observaste nas imagens e vídeos relativos aos resultados das simulações CFD do caso </w:t>
      </w:r>
      <w:r w:rsidRPr="00C813C1">
        <w:rPr>
          <w:rFonts w:ascii="Times New Roman" w:hAnsi="Times New Roman" w:cs="Times New Roman"/>
          <w:sz w:val="28"/>
          <w:szCs w:val="28"/>
        </w:rPr>
        <w:t xml:space="preserve">em que </w:t>
      </w:r>
      <w:r>
        <w:rPr>
          <w:rFonts w:ascii="Times New Roman" w:hAnsi="Times New Roman" w:cs="Times New Roman"/>
          <w:sz w:val="28"/>
          <w:szCs w:val="28"/>
        </w:rPr>
        <w:t xml:space="preserve">a sala tem um sistema de ventilação instalado no teto, </w:t>
      </w:r>
      <w:r w:rsidRPr="0042790E">
        <w:rPr>
          <w:rFonts w:ascii="Times New Roman" w:hAnsi="Times New Roman" w:cs="Times New Roman"/>
          <w:sz w:val="28"/>
          <w:szCs w:val="28"/>
        </w:rPr>
        <w:t>na pesquisa que já realizaste na aula</w:t>
      </w:r>
      <w:r w:rsidR="00247827">
        <w:rPr>
          <w:rFonts w:ascii="Times New Roman" w:hAnsi="Times New Roman" w:cs="Times New Roman"/>
          <w:sz w:val="28"/>
          <w:szCs w:val="28"/>
        </w:rPr>
        <w:t xml:space="preserve"> </w:t>
      </w:r>
      <w:r w:rsidRPr="0042790E">
        <w:rPr>
          <w:rFonts w:ascii="Times New Roman" w:hAnsi="Times New Roman" w:cs="Times New Roman"/>
          <w:sz w:val="28"/>
          <w:szCs w:val="28"/>
        </w:rPr>
        <w:t xml:space="preserve">2, </w:t>
      </w:r>
      <w:r>
        <w:rPr>
          <w:rFonts w:ascii="Times New Roman" w:hAnsi="Times New Roman" w:cs="Times New Roman"/>
          <w:sz w:val="28"/>
          <w:szCs w:val="28"/>
        </w:rPr>
        <w:t xml:space="preserve">bem como naquilo que preencheste no Quadro 1, </w:t>
      </w:r>
      <w:r w:rsidRPr="002A65C1">
        <w:rPr>
          <w:rFonts w:ascii="Times New Roman" w:hAnsi="Times New Roman" w:cs="Times New Roman"/>
          <w:sz w:val="28"/>
          <w:szCs w:val="28"/>
        </w:rPr>
        <w:t xml:space="preserve">responde às seguintes questões no Quadro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A65C1">
        <w:rPr>
          <w:rFonts w:ascii="Times New Roman" w:hAnsi="Times New Roman" w:cs="Times New Roman"/>
          <w:sz w:val="28"/>
          <w:szCs w:val="28"/>
        </w:rPr>
        <w:t xml:space="preserve"> representado mais abaixo.</w:t>
      </w:r>
    </w:p>
    <w:p w14:paraId="362EA5B6" w14:textId="77777777" w:rsidR="00247827" w:rsidRPr="0042790E" w:rsidRDefault="00247827" w:rsidP="00247827">
      <w:pPr>
        <w:pStyle w:val="PargrafodaLista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061D0FB6" w14:textId="77777777" w:rsidR="00D72D44" w:rsidRDefault="00D72D44" w:rsidP="00247827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7F">
        <w:rPr>
          <w:rFonts w:ascii="Times New Roman" w:hAnsi="Times New Roman" w:cs="Times New Roman"/>
          <w:sz w:val="24"/>
          <w:szCs w:val="24"/>
        </w:rPr>
        <w:t xml:space="preserve">Qual dos humanos foi mais </w:t>
      </w:r>
      <w:r>
        <w:rPr>
          <w:rFonts w:ascii="Times New Roman" w:hAnsi="Times New Roman" w:cs="Times New Roman"/>
          <w:sz w:val="24"/>
          <w:szCs w:val="24"/>
        </w:rPr>
        <w:t>exposto</w:t>
      </w:r>
      <w:r w:rsidRPr="0061297F">
        <w:rPr>
          <w:rFonts w:ascii="Times New Roman" w:hAnsi="Times New Roman" w:cs="Times New Roman"/>
          <w:sz w:val="24"/>
          <w:szCs w:val="24"/>
        </w:rPr>
        <w:t xml:space="preserve"> em cada simulação?</w:t>
      </w:r>
    </w:p>
    <w:p w14:paraId="0A6A5855" w14:textId="7B10BE29" w:rsidR="004C3F30" w:rsidRPr="00254C37" w:rsidRDefault="00254C37" w:rsidP="00254C37">
      <w:pPr>
        <w:spacing w:line="48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54C37">
        <w:rPr>
          <w:rFonts w:ascii="Times New Roman" w:hAnsi="Times New Roman" w:cs="Times New Roman"/>
          <w:color w:val="FF0000"/>
          <w:sz w:val="24"/>
          <w:szCs w:val="24"/>
        </w:rPr>
        <w:t>Tal como n</w:t>
      </w:r>
      <w:r>
        <w:rPr>
          <w:rFonts w:ascii="Times New Roman" w:hAnsi="Times New Roman" w:cs="Times New Roman"/>
          <w:color w:val="FF0000"/>
          <w:sz w:val="24"/>
          <w:szCs w:val="24"/>
        </w:rPr>
        <w:t>o caso standard</w:t>
      </w:r>
      <w:r w:rsidRPr="00254C37">
        <w:rPr>
          <w:rFonts w:ascii="Times New Roman" w:hAnsi="Times New Roman" w:cs="Times New Roman"/>
          <w:color w:val="FF0000"/>
          <w:sz w:val="24"/>
          <w:szCs w:val="24"/>
        </w:rPr>
        <w:t>, nenhum humano foi afetado substancialmente, uma vez que poucas partículas atingiram diretamente os ocupantes 2, 3 e 4. Na simulação de falar, falar sem ventilação, espirrar e tossir, pelas imagens de perspetiva da diagonal, e pormenorizada dos ocupantes, podemos concluir que os ocupantes 2,3 e 4 foram afetados de igual forma.</w:t>
      </w:r>
    </w:p>
    <w:p w14:paraId="705FA562" w14:textId="77777777" w:rsidR="00254C37" w:rsidRDefault="00D72D44" w:rsidP="00254C37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7F">
        <w:rPr>
          <w:rFonts w:ascii="Times New Roman" w:hAnsi="Times New Roman" w:cs="Times New Roman"/>
          <w:sz w:val="24"/>
          <w:szCs w:val="24"/>
        </w:rPr>
        <w:t>O que influenciou o escoamento das partículas nos regimes de respiração analisados no caso de estudo inicial?</w:t>
      </w:r>
    </w:p>
    <w:p w14:paraId="1FA15F00" w14:textId="77777777" w:rsidR="00254C37" w:rsidRDefault="00254C37" w:rsidP="00254C37">
      <w:pPr>
        <w:spacing w:line="48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54C37">
        <w:rPr>
          <w:rFonts w:ascii="Times New Roman" w:hAnsi="Times New Roman" w:cs="Times New Roman"/>
          <w:color w:val="FF0000"/>
          <w:sz w:val="24"/>
          <w:szCs w:val="24"/>
        </w:rPr>
        <w:t xml:space="preserve">Como </w:t>
      </w:r>
      <w:r>
        <w:rPr>
          <w:rFonts w:ascii="Times New Roman" w:hAnsi="Times New Roman" w:cs="Times New Roman"/>
          <w:color w:val="FF0000"/>
          <w:sz w:val="24"/>
          <w:szCs w:val="24"/>
        </w:rPr>
        <w:t>no caso standard</w:t>
      </w:r>
      <w:r w:rsidRPr="00254C37">
        <w:rPr>
          <w:rFonts w:ascii="Times New Roman" w:hAnsi="Times New Roman" w:cs="Times New Roman"/>
          <w:color w:val="FF0000"/>
          <w:sz w:val="24"/>
          <w:szCs w:val="24"/>
        </w:rPr>
        <w:t xml:space="preserve">, deve ser concluído que em todos os regimes de respiração simulados, as partículas respiratórias seguem a direção do escoamento de ar, que forma uma espécie de “L”. As partículas seguem esta direção, devido à sua reduzida dimensão. Por outro lado, o que também se observa, é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o sistema de ventilação está totalmente (difusores + extrator) instalado no teto. </w:t>
      </w:r>
    </w:p>
    <w:p w14:paraId="399E091B" w14:textId="37C358D4" w:rsidR="00254C37" w:rsidRPr="00254C37" w:rsidRDefault="00254C37" w:rsidP="00254C3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lastRenderedPageBreak/>
        <w:t>Como tal, existe uma maior dispersão das partículas no interior da sala, não tendo sido removidas tantas partículas neste caso como nos caso standard.</w:t>
      </w:r>
    </w:p>
    <w:p w14:paraId="5718D0B2" w14:textId="77777777" w:rsidR="00D72D44" w:rsidRDefault="00D72D44" w:rsidP="00247827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7F">
        <w:rPr>
          <w:rFonts w:ascii="Times New Roman" w:hAnsi="Times New Roman" w:cs="Times New Roman"/>
          <w:sz w:val="24"/>
          <w:szCs w:val="24"/>
        </w:rPr>
        <w:t>Quais as dimensões das partículas que ficaram na sala, e quais as dimensões das partículas que foram removidas da sala?</w:t>
      </w:r>
    </w:p>
    <w:p w14:paraId="42F8582E" w14:textId="083AFE69" w:rsidR="002A3FF7" w:rsidRPr="002A3FF7" w:rsidRDefault="002A3FF7" w:rsidP="002A3FF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FF7">
        <w:rPr>
          <w:rFonts w:ascii="Times New Roman" w:hAnsi="Times New Roman" w:cs="Times New Roman"/>
          <w:color w:val="FF0000"/>
          <w:sz w:val="24"/>
          <w:szCs w:val="24"/>
        </w:rPr>
        <w:t xml:space="preserve">Tal como </w:t>
      </w:r>
      <w:r>
        <w:rPr>
          <w:rFonts w:ascii="Times New Roman" w:hAnsi="Times New Roman" w:cs="Times New Roman"/>
          <w:color w:val="FF0000"/>
          <w:sz w:val="24"/>
          <w:szCs w:val="24"/>
        </w:rPr>
        <w:t>no caso standard</w:t>
      </w:r>
      <w:r w:rsidRPr="002A3FF7">
        <w:rPr>
          <w:rFonts w:ascii="Times New Roman" w:hAnsi="Times New Roman" w:cs="Times New Roman"/>
          <w:color w:val="FF0000"/>
          <w:sz w:val="24"/>
          <w:szCs w:val="24"/>
        </w:rPr>
        <w:t>, o que se verificou nos vídeos e nas imagens de diferentes perspetivas é que as partículas de maior dimensão (laranjas/vermelhas) depositaram-se em maior número na sala quando comparadas com as partículas de menor dimensão (azuis). Isto se deveu ao facto de como as partículas de maior dimensão serem mais pesadas, tendem a depositar-se mais facilmente na sala quando comparadas com as partículas azuis.</w:t>
      </w:r>
    </w:p>
    <w:p w14:paraId="6E0B19B9" w14:textId="77777777" w:rsidR="00D72D44" w:rsidRDefault="00D72D44" w:rsidP="00247827">
      <w:pPr>
        <w:pStyle w:val="PargrafodaLista"/>
        <w:numPr>
          <w:ilvl w:val="1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97F">
        <w:rPr>
          <w:rFonts w:ascii="Times New Roman" w:hAnsi="Times New Roman" w:cs="Times New Roman"/>
          <w:sz w:val="24"/>
          <w:szCs w:val="24"/>
        </w:rPr>
        <w:t>Existem diferenças em termos da trajetória seguida pelas partículas, e em termos de risco de infeção, consoante os regimes de respiração?</w:t>
      </w:r>
    </w:p>
    <w:p w14:paraId="029EC57A" w14:textId="2C03DAC6" w:rsidR="00D72D44" w:rsidRDefault="002A3FF7" w:rsidP="0040396C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Tal como</w:t>
      </w:r>
      <w:r w:rsidRPr="002A3FF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>no caso standard,</w:t>
      </w:r>
      <w:r w:rsidRPr="002A3FF7">
        <w:rPr>
          <w:rFonts w:ascii="Times New Roman" w:hAnsi="Times New Roman" w:cs="Times New Roman"/>
          <w:color w:val="FF0000"/>
          <w:sz w:val="24"/>
          <w:szCs w:val="24"/>
        </w:rPr>
        <w:t xml:space="preserve"> o que se verificou é que em todos os regimes de respiração as partículas seguiram sempre a direção do escoamento de ar gerado na sala devido à sua reduzida dimensão. Em relação ao risco de infeção, verificou-se que em todos os regimes de respiração, o risco de infeção foi bastante reduzido já que o contacto direto entre as partículas e os ocupantes foi quase inexistente. Agora,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neste caso, como já foi mencionado na resposta a 2.2, o sistema de ventilação encontra-se totalmente instalado no teto, e como tal, as partículas ficaram mais dispersas no interior da sala. Como consequência, ficaram mais partículas na sala, e por isso, o risco de contágio por via indireta neste caso é superior ao caso standard. </w:t>
      </w:r>
      <w:r w:rsidRPr="002A3FF7">
        <w:rPr>
          <w:rFonts w:ascii="Times New Roman" w:hAnsi="Times New Roman" w:cs="Times New Roman"/>
          <w:color w:val="FF0000"/>
          <w:sz w:val="24"/>
          <w:szCs w:val="24"/>
        </w:rPr>
        <w:t xml:space="preserve">Como foi referido também na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resolução da ficha da </w:t>
      </w:r>
      <w:r w:rsidRPr="002A3FF7">
        <w:rPr>
          <w:rFonts w:ascii="Times New Roman" w:hAnsi="Times New Roman" w:cs="Times New Roman"/>
          <w:color w:val="FF0000"/>
          <w:sz w:val="24"/>
          <w:szCs w:val="24"/>
        </w:rPr>
        <w:t>aula 3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e no caso standard</w:t>
      </w:r>
      <w:r w:rsidRPr="002A3FF7">
        <w:rPr>
          <w:rFonts w:ascii="Times New Roman" w:hAnsi="Times New Roman" w:cs="Times New Roman"/>
          <w:color w:val="FF0000"/>
          <w:sz w:val="24"/>
          <w:szCs w:val="24"/>
        </w:rPr>
        <w:t xml:space="preserve">, quanto maior for o número de partículas no interior da sala, maior o risco de infeção, logo, de todas as situações analisadas, o caso de falar será aquele que apresenta </w:t>
      </w:r>
      <w:r w:rsidRPr="002A3FF7">
        <w:rPr>
          <w:rFonts w:ascii="Times New Roman" w:hAnsi="Times New Roman" w:cs="Times New Roman"/>
          <w:color w:val="FF0000"/>
          <w:sz w:val="24"/>
          <w:szCs w:val="24"/>
        </w:rPr>
        <w:lastRenderedPageBreak/>
        <w:t>maior risco de infeção para os ocupantes, uma vez que neste caso foram emitidas um maior número de partículas.</w:t>
      </w:r>
    </w:p>
    <w:p w14:paraId="77D32442" w14:textId="77777777" w:rsidR="00D72D44" w:rsidRPr="00C27C4C" w:rsidRDefault="00D72D44" w:rsidP="00D72D44">
      <w:pPr>
        <w:pStyle w:val="PargrafodaLista"/>
        <w:numPr>
          <w:ilvl w:val="0"/>
          <w:numId w:val="1"/>
        </w:numPr>
        <w:spacing w:line="360" w:lineRule="auto"/>
        <w:ind w:left="360"/>
        <w:jc w:val="both"/>
        <w:rPr>
          <w:sz w:val="28"/>
          <w:szCs w:val="28"/>
        </w:rPr>
      </w:pPr>
      <w:r w:rsidRPr="008134FA">
        <w:rPr>
          <w:rFonts w:ascii="Times New Roman" w:hAnsi="Times New Roman" w:cs="Times New Roman"/>
          <w:sz w:val="28"/>
          <w:szCs w:val="28"/>
        </w:rPr>
        <w:t xml:space="preserve">Agora tendo em conta as respostas que deste no Quadro 2, </w:t>
      </w:r>
      <w:r w:rsidRPr="00C813C1">
        <w:rPr>
          <w:rFonts w:ascii="Times New Roman" w:hAnsi="Times New Roman" w:cs="Times New Roman"/>
          <w:sz w:val="28"/>
          <w:szCs w:val="28"/>
        </w:rPr>
        <w:t>elabora um resumo</w:t>
      </w:r>
      <w:r w:rsidRPr="006C11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134FA">
        <w:rPr>
          <w:rFonts w:ascii="Times New Roman" w:hAnsi="Times New Roman" w:cs="Times New Roman"/>
          <w:sz w:val="28"/>
          <w:szCs w:val="28"/>
        </w:rPr>
        <w:t>descrevendo o que observaste nas simulações, destacando os principais aspetos.</w:t>
      </w:r>
    </w:p>
    <w:p w14:paraId="01A5760E" w14:textId="77777777" w:rsidR="0040396C" w:rsidRPr="00FB09FD" w:rsidRDefault="0040396C" w:rsidP="0040396C">
      <w:p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B09FD">
        <w:rPr>
          <w:rFonts w:ascii="Times New Roman" w:hAnsi="Times New Roman" w:cs="Times New Roman"/>
          <w:color w:val="FF0000"/>
          <w:sz w:val="24"/>
          <w:szCs w:val="24"/>
        </w:rPr>
        <w:t>Neste relatório os alunos devem fazer um resumo geral daquilo que analisaram nos vídeos e nas imagens. Posto isto, os principais aspetos que devem ser destacados, são os seguintes:</w:t>
      </w:r>
    </w:p>
    <w:p w14:paraId="43AE96EE" w14:textId="77777777" w:rsidR="0040396C" w:rsidRDefault="0040396C" w:rsidP="0040396C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B09FD">
        <w:rPr>
          <w:rFonts w:ascii="Times New Roman" w:hAnsi="Times New Roman" w:cs="Times New Roman"/>
          <w:color w:val="FF0000"/>
          <w:sz w:val="24"/>
          <w:szCs w:val="24"/>
        </w:rPr>
        <w:t>As partículas tendem a seguir o escoamento do ar criado pelo sistema de ventilação, descrevendo uma trajetória ascendente em “L” na direção do extrator, sendo sucessivamente removidas da sala ao longo do tempo.</w:t>
      </w:r>
    </w:p>
    <w:p w14:paraId="75450A2E" w14:textId="0B2BCE88" w:rsidR="0040396C" w:rsidRPr="00FB09FD" w:rsidRDefault="0040396C" w:rsidP="0040396C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Como o sistema de ventilação está totalmente instalado no teto, as partículas ficaram mais dispersas na sala, quando comparado com o caso standard, e como tal, o risco de infeção por via indireta é superior nestes casos.</w:t>
      </w:r>
    </w:p>
    <w:p w14:paraId="1BE109DF" w14:textId="77777777" w:rsidR="0040396C" w:rsidRPr="00FB09FD" w:rsidRDefault="0040396C" w:rsidP="0040396C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B09FD">
        <w:rPr>
          <w:rFonts w:ascii="Times New Roman" w:hAnsi="Times New Roman" w:cs="Times New Roman"/>
          <w:color w:val="FF0000"/>
          <w:sz w:val="24"/>
          <w:szCs w:val="24"/>
        </w:rPr>
        <w:t>A infeção dos ocupantes foi praticamente residual para os 3 regimes de respiração, devido à presença do sistema de ventilação.</w:t>
      </w:r>
    </w:p>
    <w:p w14:paraId="2344740C" w14:textId="77777777" w:rsidR="0040396C" w:rsidRPr="00FB09FD" w:rsidRDefault="0040396C" w:rsidP="0040396C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B09FD">
        <w:rPr>
          <w:rFonts w:ascii="Times New Roman" w:hAnsi="Times New Roman" w:cs="Times New Roman"/>
          <w:color w:val="FF0000"/>
          <w:sz w:val="24"/>
          <w:szCs w:val="24"/>
        </w:rPr>
        <w:t>Quanto menor for o número de partículas emitidas, menor é o risco de infeção dos ocupantes.</w:t>
      </w:r>
    </w:p>
    <w:p w14:paraId="0DF8CBA8" w14:textId="2A9EE125" w:rsidR="008134FA" w:rsidRPr="00D72D44" w:rsidRDefault="008134FA" w:rsidP="0040396C"/>
    <w:sectPr w:rsidR="008134FA" w:rsidRPr="00D72D44" w:rsidSect="008134FA">
      <w:footerReference w:type="default" r:id="rId7"/>
      <w:headerReference w:type="first" r:id="rId8"/>
      <w:footerReference w:type="first" r:id="rId9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125D6" w14:textId="77777777" w:rsidR="000B3BB3" w:rsidRDefault="000B3BB3" w:rsidP="008134FA">
      <w:pPr>
        <w:spacing w:after="0" w:line="240" w:lineRule="auto"/>
      </w:pPr>
      <w:r>
        <w:separator/>
      </w:r>
    </w:p>
  </w:endnote>
  <w:endnote w:type="continuationSeparator" w:id="0">
    <w:p w14:paraId="4AA890A7" w14:textId="77777777" w:rsidR="000B3BB3" w:rsidRDefault="000B3BB3" w:rsidP="00813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69595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</w:rPr>
    </w:sdtEndPr>
    <w:sdtContent>
      <w:p w14:paraId="49DAF3D7" w14:textId="77777777" w:rsidR="008134FA" w:rsidRPr="004F757F" w:rsidRDefault="008134FA" w:rsidP="008134FA">
        <w:pPr>
          <w:pStyle w:val="Rodap"/>
          <w:jc w:val="center"/>
          <w:rPr>
            <w:rFonts w:ascii="Times New Roman" w:hAnsi="Times New Roman" w:cs="Times New Roman"/>
            <w:b/>
            <w:bCs/>
          </w:rPr>
        </w:pPr>
        <w:r w:rsidRPr="004F757F">
          <w:rPr>
            <w:rFonts w:ascii="Times New Roman" w:hAnsi="Times New Roman" w:cs="Times New Roman"/>
            <w:b/>
            <w:bCs/>
          </w:rPr>
          <w:t>P</w:t>
        </w:r>
        <w:r>
          <w:rPr>
            <w:rFonts w:ascii="Times New Roman" w:hAnsi="Times New Roman" w:cs="Times New Roman"/>
            <w:b/>
            <w:bCs/>
          </w:rPr>
          <w:t>rojeto PAFSE</w:t>
        </w:r>
        <w:r w:rsidRPr="004F757F">
          <w:rPr>
            <w:rFonts w:ascii="Times New Roman" w:hAnsi="Times New Roman" w:cs="Times New Roman"/>
            <w:b/>
            <w:bCs/>
          </w:rPr>
          <w:t xml:space="preserve">: </w:t>
        </w:r>
        <w:r w:rsidRPr="00726E2E">
          <w:rPr>
            <w:rFonts w:ascii="Times New Roman" w:hAnsi="Times New Roman" w:cs="Times New Roman"/>
            <w:b/>
            <w:bCs/>
          </w:rPr>
          <w:t>Cenário 1:</w:t>
        </w:r>
        <w:r w:rsidRPr="004F757F">
          <w:rPr>
            <w:rFonts w:ascii="Times New Roman" w:hAnsi="Times New Roman" w:cs="Times New Roman"/>
          </w:rPr>
          <w:t xml:space="preserve"> “Gotículas Respiratórias e a Física da Transmissão de Doenças Respiratórias”</w:t>
        </w:r>
      </w:p>
      <w:p w14:paraId="07F23A0B" w14:textId="6FC96DB2" w:rsidR="008134FA" w:rsidRPr="008134FA" w:rsidRDefault="008134FA">
        <w:pPr>
          <w:pStyle w:val="Rodap"/>
          <w:jc w:val="right"/>
          <w:rPr>
            <w:rFonts w:ascii="Times New Roman" w:hAnsi="Times New Roman" w:cs="Times New Roman"/>
            <w:b/>
            <w:bCs/>
          </w:rPr>
        </w:pPr>
        <w:r w:rsidRPr="008134FA">
          <w:rPr>
            <w:rFonts w:ascii="Times New Roman" w:hAnsi="Times New Roman" w:cs="Times New Roman"/>
            <w:b/>
            <w:bCs/>
          </w:rPr>
          <w:fldChar w:fldCharType="begin"/>
        </w:r>
        <w:r w:rsidRPr="008134FA">
          <w:rPr>
            <w:rFonts w:ascii="Times New Roman" w:hAnsi="Times New Roman" w:cs="Times New Roman"/>
            <w:b/>
            <w:bCs/>
          </w:rPr>
          <w:instrText>PAGE   \* MERGEFORMAT</w:instrText>
        </w:r>
        <w:r w:rsidRPr="008134FA">
          <w:rPr>
            <w:rFonts w:ascii="Times New Roman" w:hAnsi="Times New Roman" w:cs="Times New Roman"/>
            <w:b/>
            <w:bCs/>
          </w:rPr>
          <w:fldChar w:fldCharType="separate"/>
        </w:r>
        <w:r w:rsidRPr="008134FA">
          <w:rPr>
            <w:rFonts w:ascii="Times New Roman" w:hAnsi="Times New Roman" w:cs="Times New Roman"/>
            <w:b/>
            <w:bCs/>
          </w:rPr>
          <w:t>2</w:t>
        </w:r>
        <w:r w:rsidRPr="008134FA"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  <w:p w14:paraId="775B6302" w14:textId="77777777" w:rsidR="008134FA" w:rsidRDefault="008134F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99807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</w:rPr>
    </w:sdtEndPr>
    <w:sdtContent>
      <w:p w14:paraId="000CFEC7" w14:textId="0F014459" w:rsidR="008134FA" w:rsidRDefault="008134FA">
        <w:pPr>
          <w:pStyle w:val="Rodap"/>
          <w:jc w:val="right"/>
        </w:pPr>
      </w:p>
      <w:p w14:paraId="255D3C2A" w14:textId="77777777" w:rsidR="008134FA" w:rsidRPr="004F757F" w:rsidRDefault="008134FA" w:rsidP="008134FA">
        <w:pPr>
          <w:pStyle w:val="Rodap"/>
          <w:jc w:val="center"/>
          <w:rPr>
            <w:rFonts w:ascii="Times New Roman" w:hAnsi="Times New Roman" w:cs="Times New Roman"/>
            <w:b/>
            <w:bCs/>
          </w:rPr>
        </w:pPr>
        <w:r w:rsidRPr="004F757F">
          <w:rPr>
            <w:rFonts w:ascii="Times New Roman" w:hAnsi="Times New Roman" w:cs="Times New Roman"/>
            <w:b/>
            <w:bCs/>
          </w:rPr>
          <w:t>P</w:t>
        </w:r>
        <w:r>
          <w:rPr>
            <w:rFonts w:ascii="Times New Roman" w:hAnsi="Times New Roman" w:cs="Times New Roman"/>
            <w:b/>
            <w:bCs/>
          </w:rPr>
          <w:t>rojeto PAFSE</w:t>
        </w:r>
        <w:r w:rsidRPr="004F757F">
          <w:rPr>
            <w:rFonts w:ascii="Times New Roman" w:hAnsi="Times New Roman" w:cs="Times New Roman"/>
            <w:b/>
            <w:bCs/>
          </w:rPr>
          <w:t xml:space="preserve">: </w:t>
        </w:r>
        <w:r w:rsidRPr="00726E2E">
          <w:rPr>
            <w:rFonts w:ascii="Times New Roman" w:hAnsi="Times New Roman" w:cs="Times New Roman"/>
            <w:b/>
            <w:bCs/>
          </w:rPr>
          <w:t>Cenário 1:</w:t>
        </w:r>
        <w:r w:rsidRPr="004F757F">
          <w:rPr>
            <w:rFonts w:ascii="Times New Roman" w:hAnsi="Times New Roman" w:cs="Times New Roman"/>
          </w:rPr>
          <w:t xml:space="preserve"> “Gotículas Respiratórias e a Física da Transmissão de Doenças Respiratórias”</w:t>
        </w:r>
      </w:p>
      <w:p w14:paraId="66DE251F" w14:textId="44655F7C" w:rsidR="008134FA" w:rsidRPr="008134FA" w:rsidRDefault="008134FA">
        <w:pPr>
          <w:pStyle w:val="Rodap"/>
          <w:jc w:val="right"/>
          <w:rPr>
            <w:rFonts w:ascii="Times New Roman" w:hAnsi="Times New Roman" w:cs="Times New Roman"/>
            <w:b/>
            <w:bCs/>
          </w:rPr>
        </w:pPr>
        <w:r w:rsidRPr="008134FA">
          <w:rPr>
            <w:rFonts w:ascii="Times New Roman" w:hAnsi="Times New Roman" w:cs="Times New Roman"/>
            <w:b/>
            <w:bCs/>
          </w:rPr>
          <w:fldChar w:fldCharType="begin"/>
        </w:r>
        <w:r w:rsidRPr="008134FA">
          <w:rPr>
            <w:rFonts w:ascii="Times New Roman" w:hAnsi="Times New Roman" w:cs="Times New Roman"/>
            <w:b/>
            <w:bCs/>
          </w:rPr>
          <w:instrText>PAGE   \* MERGEFORMAT</w:instrText>
        </w:r>
        <w:r w:rsidRPr="008134FA">
          <w:rPr>
            <w:rFonts w:ascii="Times New Roman" w:hAnsi="Times New Roman" w:cs="Times New Roman"/>
            <w:b/>
            <w:bCs/>
          </w:rPr>
          <w:fldChar w:fldCharType="separate"/>
        </w:r>
        <w:r w:rsidRPr="008134FA">
          <w:rPr>
            <w:rFonts w:ascii="Times New Roman" w:hAnsi="Times New Roman" w:cs="Times New Roman"/>
            <w:b/>
            <w:bCs/>
          </w:rPr>
          <w:t>2</w:t>
        </w:r>
        <w:r w:rsidRPr="008134FA"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  <w:p w14:paraId="05832490" w14:textId="77777777" w:rsidR="008134FA" w:rsidRDefault="008134F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7CD78" w14:textId="77777777" w:rsidR="000B3BB3" w:rsidRDefault="000B3BB3" w:rsidP="008134FA">
      <w:pPr>
        <w:spacing w:after="0" w:line="240" w:lineRule="auto"/>
      </w:pPr>
      <w:r>
        <w:separator/>
      </w:r>
    </w:p>
  </w:footnote>
  <w:footnote w:type="continuationSeparator" w:id="0">
    <w:p w14:paraId="47EB2C66" w14:textId="77777777" w:rsidR="000B3BB3" w:rsidRDefault="000B3BB3" w:rsidP="00813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39"/>
      <w:gridCol w:w="6084"/>
    </w:tblGrid>
    <w:tr w:rsidR="008134FA" w:rsidRPr="00EF4E4A" w14:paraId="487371EB" w14:textId="77777777" w:rsidTr="00602142">
      <w:trPr>
        <w:trHeight w:val="576"/>
      </w:trPr>
      <w:tc>
        <w:tcPr>
          <w:tcW w:w="3839" w:type="dxa"/>
        </w:tcPr>
        <w:p w14:paraId="3DD3E95A" w14:textId="77777777" w:rsidR="008134FA" w:rsidRDefault="008134FA" w:rsidP="008134FA">
          <w:pPr>
            <w:pStyle w:val="Cabealho"/>
            <w:ind w:left="501"/>
          </w:pPr>
          <w:r w:rsidRPr="001A156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C4593AB" wp14:editId="443EE7B4">
                    <wp:simplePos x="0" y="0"/>
                    <wp:positionH relativeFrom="column">
                      <wp:posOffset>179070</wp:posOffset>
                    </wp:positionH>
                    <wp:positionV relativeFrom="paragraph">
                      <wp:posOffset>641350</wp:posOffset>
                    </wp:positionV>
                    <wp:extent cx="777240" cy="464820"/>
                    <wp:effectExtent l="0" t="0" r="3810" b="0"/>
                    <wp:wrapNone/>
                    <wp:docPr id="6" name="Rectangle 27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1AE74447-80E6-96EF-8BEA-E34FFF06BEEC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77240" cy="464820"/>
                            </a:xfrm>
                            <a:prstGeom prst="rect">
                              <a:avLst/>
                            </a:prstGeom>
                            <a:blipFill rotWithShape="1">
                              <a:blip r:embed="rId1"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rgbClr r="0" g="0" b="0"/>
                            </a:lnRef>
                            <a:fillRef idx="1">
                              <a:scrgbClr r="0" g="0" b="0"/>
                            </a:fillRef>
                            <a:effectRef idx="0">
                              <a:schemeClr val="bg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effectRef>
                            <a:fontRef idx="minor">
                              <a:schemeClr val="dk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8472CBD" id="Rectangle 27" o:spid="_x0000_s1026" style="position:absolute;margin-left:14.1pt;margin-top:50.5pt;width:61.2pt;height:36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" stroked="f" strokeweight="1pt">
                    <v:fill r:id="rId2" o:title="" recolor="t" rotate="t" type="frame"/>
                  </v:rect>
                </w:pict>
              </mc:Fallback>
            </mc:AlternateContent>
          </w:r>
          <w:r w:rsidRPr="001A156C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C4BC37A" wp14:editId="4196E60E">
                <wp:simplePos x="0" y="0"/>
                <wp:positionH relativeFrom="column">
                  <wp:posOffset>64770</wp:posOffset>
                </wp:positionH>
                <wp:positionV relativeFrom="paragraph">
                  <wp:posOffset>122555</wp:posOffset>
                </wp:positionV>
                <wp:extent cx="1684020" cy="470535"/>
                <wp:effectExtent l="0" t="0" r="0" b="0"/>
                <wp:wrapSquare wrapText="bothSides"/>
                <wp:docPr id="7" name="Imagem 15" descr="Uma imagem com texto&#10;&#10;Descrição gerada automa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C70D02-0CEC-BB6F-7F87-1F6BED0D099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m 15" descr="Uma imagem com texto&#10;&#10;Descrição gerada automaticamente">
                          <a:extLst>
                            <a:ext uri="{FF2B5EF4-FFF2-40B4-BE49-F238E27FC236}">
                              <a16:creationId xmlns:a16="http://schemas.microsoft.com/office/drawing/2014/main" id="{C9C70D02-0CEC-BB6F-7F87-1F6BED0D099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2853" b="29828"/>
                        <a:stretch/>
                      </pic:blipFill>
                      <pic:spPr>
                        <a:xfrm>
                          <a:off x="0" y="0"/>
                          <a:ext cx="1684020" cy="4705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084" w:type="dxa"/>
        </w:tcPr>
        <w:p w14:paraId="05ABF6AB" w14:textId="77777777" w:rsidR="008134FA" w:rsidRDefault="008134FA" w:rsidP="008134FA">
          <w:pPr>
            <w:pStyle w:val="Cabealho"/>
            <w:jc w:val="center"/>
            <w:rPr>
              <w:rFonts w:ascii="Times New Roman" w:hAnsi="Times New Roman" w:cs="Times New Roman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>Cenário 1:</w:t>
          </w:r>
          <w:r w:rsidRPr="001A156C">
            <w:rPr>
              <w:rFonts w:ascii="Times New Roman" w:hAnsi="Times New Roman" w:cs="Times New Roman"/>
            </w:rPr>
            <w:t xml:space="preserve"> “Gotículas Respiratórias e a Física da Transmissão de Doenças Respiratórias”</w:t>
          </w:r>
        </w:p>
        <w:p w14:paraId="3122B0D9" w14:textId="77777777" w:rsidR="008134FA" w:rsidRDefault="008134FA" w:rsidP="008134FA">
          <w:pPr>
            <w:pStyle w:val="Cabealh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p w14:paraId="1AE74D8D" w14:textId="77777777" w:rsidR="008134FA" w:rsidRPr="001A156C" w:rsidRDefault="008134FA" w:rsidP="008134FA">
          <w:pPr>
            <w:pStyle w:val="Cabealh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Unidade Curricular: 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________________</w:t>
          </w:r>
        </w:p>
        <w:p w14:paraId="3696D019" w14:textId="77777777" w:rsidR="008134FA" w:rsidRPr="001A156C" w:rsidRDefault="008134FA" w:rsidP="008134FA">
          <w:pPr>
            <w:pStyle w:val="Cabealh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>Docente: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___________________</w:t>
          </w:r>
        </w:p>
        <w:p w14:paraId="52BA198F" w14:textId="1AFCC2FB" w:rsidR="008134FA" w:rsidRPr="00EF4E4A" w:rsidRDefault="008134FA" w:rsidP="008134FA">
          <w:pPr>
            <w:pStyle w:val="Cabealho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b/>
              <w:bCs/>
            </w:rPr>
            <w:br/>
          </w:r>
          <w:r w:rsidRPr="004F757F">
            <w:rPr>
              <w:rFonts w:ascii="Times New Roman" w:hAnsi="Times New Roman" w:cs="Times New Roman"/>
              <w:b/>
              <w:bCs/>
              <w:sz w:val="26"/>
              <w:szCs w:val="26"/>
            </w:rPr>
            <w:t xml:space="preserve">Ficha de Trabalho Nº </w:t>
          </w:r>
          <w:r w:rsidR="00E97B8E">
            <w:rPr>
              <w:rFonts w:ascii="Times New Roman" w:hAnsi="Times New Roman" w:cs="Times New Roman"/>
              <w:b/>
              <w:bCs/>
              <w:sz w:val="26"/>
              <w:szCs w:val="26"/>
            </w:rPr>
            <w:t>4.</w:t>
          </w:r>
          <w:r w:rsidR="00625CB3">
            <w:rPr>
              <w:rFonts w:ascii="Times New Roman" w:hAnsi="Times New Roman" w:cs="Times New Roman"/>
              <w:b/>
              <w:bCs/>
              <w:sz w:val="26"/>
              <w:szCs w:val="26"/>
            </w:rPr>
            <w:t>2</w:t>
          </w:r>
          <w:r w:rsidRPr="004F757F">
            <w:rPr>
              <w:rFonts w:ascii="Times New Roman" w:hAnsi="Times New Roman" w:cs="Times New Roman"/>
              <w:b/>
              <w:bCs/>
              <w:sz w:val="26"/>
              <w:szCs w:val="26"/>
            </w:rPr>
            <w:t>:</w:t>
          </w:r>
          <w:r w:rsidRPr="004F757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="00777B2E" w:rsidRPr="00777B2E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Sistema de </w:t>
          </w:r>
          <w:r w:rsidR="00777B2E">
            <w:rPr>
              <w:rFonts w:ascii="Times New Roman" w:hAnsi="Times New Roman" w:cs="Times New Roman"/>
              <w:b/>
              <w:bCs/>
              <w:sz w:val="24"/>
              <w:szCs w:val="24"/>
            </w:rPr>
            <w:t>v</w:t>
          </w:r>
          <w:r w:rsidR="00777B2E" w:rsidRPr="00777B2E">
            <w:rPr>
              <w:rFonts w:ascii="Times New Roman" w:hAnsi="Times New Roman" w:cs="Times New Roman"/>
              <w:b/>
              <w:bCs/>
              <w:sz w:val="24"/>
              <w:szCs w:val="24"/>
            </w:rPr>
            <w:t>entilação</w:t>
          </w:r>
          <w:r w:rsidR="00E97B8E" w:rsidRPr="00777B2E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no </w:t>
          </w:r>
          <w:r w:rsidR="00777B2E">
            <w:rPr>
              <w:rFonts w:ascii="Times New Roman" w:hAnsi="Times New Roman" w:cs="Times New Roman"/>
              <w:b/>
              <w:bCs/>
              <w:sz w:val="24"/>
              <w:szCs w:val="24"/>
            </w:rPr>
            <w:t>t</w:t>
          </w:r>
          <w:r w:rsidR="00E97B8E" w:rsidRPr="00777B2E">
            <w:rPr>
              <w:rFonts w:ascii="Times New Roman" w:hAnsi="Times New Roman" w:cs="Times New Roman"/>
              <w:b/>
              <w:bCs/>
              <w:sz w:val="24"/>
              <w:szCs w:val="24"/>
            </w:rPr>
            <w:t>eto</w:t>
          </w:r>
          <w:r w:rsidR="0084126B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="0084126B" w:rsidRPr="0084126B">
            <w:rPr>
              <w:rFonts w:ascii="Times New Roman" w:hAnsi="Times New Roman" w:cs="Times New Roman"/>
              <w:b/>
              <w:bCs/>
              <w:color w:val="FF0000"/>
              <w:sz w:val="24"/>
              <w:szCs w:val="24"/>
            </w:rPr>
            <w:t>(Solução)</w:t>
          </w:r>
        </w:p>
      </w:tc>
    </w:tr>
    <w:tr w:rsidR="008134FA" w14:paraId="757A34B9" w14:textId="77777777" w:rsidTr="00602142">
      <w:trPr>
        <w:trHeight w:val="276"/>
      </w:trPr>
      <w:tc>
        <w:tcPr>
          <w:tcW w:w="9923" w:type="dxa"/>
          <w:gridSpan w:val="2"/>
        </w:tcPr>
        <w:p w14:paraId="0FE61E97" w14:textId="77777777" w:rsidR="008134FA" w:rsidRDefault="008134FA" w:rsidP="008134FA">
          <w:pPr>
            <w:pStyle w:val="Cabealho"/>
          </w:pPr>
          <w:r>
            <w:br/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Nome:____________________________________________</w:t>
          </w:r>
          <w:r>
            <w:rPr>
              <w:rFonts w:ascii="Times New Roman" w:hAnsi="Times New Roman" w:cs="Times New Roman"/>
              <w:sz w:val="24"/>
              <w:szCs w:val="24"/>
            </w:rPr>
            <w:t>________</w:t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_</w:t>
          </w:r>
          <w:r>
            <w:t xml:space="preserve">      </w:t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Nº:_____________</w:t>
          </w:r>
          <w:r>
            <w:t xml:space="preserve">                  </w:t>
          </w:r>
          <w:r>
            <w:br/>
          </w:r>
          <w:r>
            <w:rPr>
              <w:sz w:val="24"/>
              <w:szCs w:val="24"/>
            </w:rPr>
            <w:br/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Data:______/______/________</w:t>
          </w:r>
        </w:p>
        <w:p w14:paraId="0A302EA5" w14:textId="77777777" w:rsidR="008134FA" w:rsidRDefault="008134FA" w:rsidP="008134FA">
          <w:pPr>
            <w:pStyle w:val="Cabealho"/>
          </w:pPr>
        </w:p>
      </w:tc>
    </w:tr>
  </w:tbl>
  <w:p w14:paraId="76151D19" w14:textId="77777777" w:rsidR="008134FA" w:rsidRDefault="008134F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61C36"/>
    <w:multiLevelType w:val="hybridMultilevel"/>
    <w:tmpl w:val="0E8463BC"/>
    <w:lvl w:ilvl="0" w:tplc="A65806F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E7F41FA0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A77264F4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46EAE12A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B8A8A2A0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5B1CA030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DAFEE774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EF2E5FA0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E90AD5B0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 w15:restartNumberingAfterBreak="0">
    <w:nsid w:val="31CF19C3"/>
    <w:multiLevelType w:val="multilevel"/>
    <w:tmpl w:val="92EE625C"/>
    <w:lvl w:ilvl="0">
      <w:start w:val="1"/>
      <w:numFmt w:val="decimal"/>
      <w:lvlText w:val="%1."/>
      <w:lvlJc w:val="left"/>
      <w:pPr>
        <w:ind w:left="-697" w:hanging="360"/>
      </w:pPr>
      <w:rPr>
        <w:rFonts w:ascii="Times New Roman" w:hAnsi="Times New Roman" w:cs="Times New Roman" w:hint="default"/>
        <w:b/>
        <w:bCs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99" w:hanging="1800"/>
      </w:pPr>
      <w:rPr>
        <w:rFonts w:hint="default"/>
      </w:rPr>
    </w:lvl>
  </w:abstractNum>
  <w:num w:numId="1" w16cid:durableId="375005548">
    <w:abstractNumId w:val="1"/>
  </w:num>
  <w:num w:numId="2" w16cid:durableId="196620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4FA"/>
    <w:rsid w:val="00082A24"/>
    <w:rsid w:val="000B3BB3"/>
    <w:rsid w:val="00117733"/>
    <w:rsid w:val="001415BE"/>
    <w:rsid w:val="00156C6D"/>
    <w:rsid w:val="0016607C"/>
    <w:rsid w:val="00246717"/>
    <w:rsid w:val="00247827"/>
    <w:rsid w:val="00254C37"/>
    <w:rsid w:val="002A3FF7"/>
    <w:rsid w:val="002B7640"/>
    <w:rsid w:val="0040396C"/>
    <w:rsid w:val="00433E9B"/>
    <w:rsid w:val="004C3F30"/>
    <w:rsid w:val="005C22A0"/>
    <w:rsid w:val="00625CB3"/>
    <w:rsid w:val="006A4445"/>
    <w:rsid w:val="006D2311"/>
    <w:rsid w:val="00777B2E"/>
    <w:rsid w:val="008134FA"/>
    <w:rsid w:val="0084126B"/>
    <w:rsid w:val="009D08B9"/>
    <w:rsid w:val="00A85AB9"/>
    <w:rsid w:val="00B1079E"/>
    <w:rsid w:val="00B50F78"/>
    <w:rsid w:val="00CF47BB"/>
    <w:rsid w:val="00D661F0"/>
    <w:rsid w:val="00D72D44"/>
    <w:rsid w:val="00D9724B"/>
    <w:rsid w:val="00DC2620"/>
    <w:rsid w:val="00DD48CF"/>
    <w:rsid w:val="00E922EC"/>
    <w:rsid w:val="00E9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528F2"/>
  <w15:chartTrackingRefBased/>
  <w15:docId w15:val="{1A7C86E2-9635-43F8-9E7F-4597A11CD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4FA"/>
    <w:pPr>
      <w:spacing w:after="160" w:line="259" w:lineRule="auto"/>
      <w:jc w:val="left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8134F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134FA"/>
  </w:style>
  <w:style w:type="paragraph" w:styleId="Rodap">
    <w:name w:val="footer"/>
    <w:basedOn w:val="Normal"/>
    <w:link w:val="RodapCarter"/>
    <w:uiPriority w:val="99"/>
    <w:unhideWhenUsed/>
    <w:rsid w:val="008134FA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8134FA"/>
  </w:style>
  <w:style w:type="paragraph" w:styleId="PargrafodaLista">
    <w:name w:val="List Paragraph"/>
    <w:basedOn w:val="Normal"/>
    <w:uiPriority w:val="34"/>
    <w:qFormat/>
    <w:rsid w:val="008134FA"/>
    <w:pPr>
      <w:ind w:left="720"/>
      <w:contextualSpacing/>
    </w:pPr>
  </w:style>
  <w:style w:type="table" w:styleId="TabelacomGrelha">
    <w:name w:val="Table Grid"/>
    <w:basedOn w:val="Tabelanormal"/>
    <w:uiPriority w:val="39"/>
    <w:rsid w:val="008134FA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8134F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768</Words>
  <Characters>4151</Characters>
  <Application>Microsoft Office Word</Application>
  <DocSecurity>0</DocSecurity>
  <Lines>34</Lines>
  <Paragraphs>9</Paragraphs>
  <ScaleCrop>false</ScaleCrop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Mané</dc:creator>
  <cp:keywords/>
  <dc:description/>
  <cp:lastModifiedBy>Junior Mané</cp:lastModifiedBy>
  <cp:revision>9</cp:revision>
  <dcterms:created xsi:type="dcterms:W3CDTF">2023-07-05T18:54:00Z</dcterms:created>
  <dcterms:modified xsi:type="dcterms:W3CDTF">2023-07-05T19:07:00Z</dcterms:modified>
</cp:coreProperties>
</file>