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AA3F5" w14:textId="2A0AE32D" w:rsidR="00EF4E4A" w:rsidRDefault="001A156C" w:rsidP="00A21A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br/>
      </w:r>
      <w:r w:rsidR="00EF4E4A" w:rsidRPr="00A21A6D">
        <w:rPr>
          <w:rFonts w:ascii="Times New Roman" w:hAnsi="Times New Roman" w:cs="Times New Roman"/>
          <w:b/>
          <w:bCs/>
          <w:sz w:val="30"/>
          <w:szCs w:val="30"/>
        </w:rPr>
        <w:t>1.</w:t>
      </w:r>
      <w:r w:rsidR="00EF4E4A" w:rsidRPr="00A21A6D">
        <w:rPr>
          <w:rFonts w:ascii="Times New Roman" w:hAnsi="Times New Roman" w:cs="Times New Roman"/>
          <w:sz w:val="24"/>
          <w:szCs w:val="24"/>
        </w:rPr>
        <w:t xml:space="preserve"> </w:t>
      </w:r>
      <w:r w:rsidRPr="0029756B">
        <w:rPr>
          <w:rFonts w:ascii="Times New Roman" w:hAnsi="Times New Roman" w:cs="Times New Roman"/>
          <w:sz w:val="28"/>
          <w:szCs w:val="28"/>
        </w:rPr>
        <w:t xml:space="preserve">Tendo </w:t>
      </w:r>
      <w:r w:rsidR="00A21A6D" w:rsidRPr="0029756B">
        <w:rPr>
          <w:rFonts w:ascii="Times New Roman" w:hAnsi="Times New Roman" w:cs="Times New Roman"/>
          <w:sz w:val="28"/>
          <w:szCs w:val="28"/>
        </w:rPr>
        <w:t>em conta a pesquisa que realizaste, e as simulações que analisaste ao longo das últimas aulas, no Quadro 1, descreve os principais fatores de risco associados a doenças que se propagam por via aérea, como a Covid-19. No mesmo quadro,  refere algumas medidas que consideres importantes a aplicar, quer a nível individual, quer ao nível da tua comunidade escolar, para melhorar a saúde pública no que diz respeito à mitigação do risco de propagação de doenças respiratórias. No Quadro 2, deves apresentar os argumentos que justifiquem as respostas que colocares no Quadro 1</w:t>
      </w:r>
      <w:r w:rsidR="00A21A6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elacomGrelha"/>
        <w:tblpPr w:leftFromText="141" w:rightFromText="141" w:vertAnchor="text" w:horzAnchor="margin" w:tblpXSpec="center" w:tblpY="918"/>
        <w:tblW w:w="9540" w:type="dxa"/>
        <w:tblLook w:val="04A0" w:firstRow="1" w:lastRow="0" w:firstColumn="1" w:lastColumn="0" w:noHBand="0" w:noVBand="1"/>
      </w:tblPr>
      <w:tblGrid>
        <w:gridCol w:w="4920"/>
        <w:gridCol w:w="4620"/>
      </w:tblGrid>
      <w:tr w:rsidR="00A21A6D" w14:paraId="54883681" w14:textId="77777777" w:rsidTr="00A21A6D">
        <w:trPr>
          <w:trHeight w:val="357"/>
        </w:trPr>
        <w:tc>
          <w:tcPr>
            <w:tcW w:w="4920" w:type="dxa"/>
          </w:tcPr>
          <w:p w14:paraId="1696EEEB" w14:textId="77777777" w:rsidR="00A21A6D" w:rsidRPr="00EF4E4A" w:rsidRDefault="00A21A6D" w:rsidP="00A21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Principais Fatores de Risco</w:t>
            </w:r>
          </w:p>
        </w:tc>
        <w:tc>
          <w:tcPr>
            <w:tcW w:w="4620" w:type="dxa"/>
          </w:tcPr>
          <w:p w14:paraId="375860D9" w14:textId="77777777" w:rsidR="00A21A6D" w:rsidRPr="00EF4E4A" w:rsidRDefault="00A21A6D" w:rsidP="00A21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Medidas Gerais a Aplicar</w:t>
            </w:r>
          </w:p>
        </w:tc>
      </w:tr>
      <w:tr w:rsidR="00A21A6D" w14:paraId="3E12AEDC" w14:textId="77777777" w:rsidTr="00A21A6D">
        <w:trPr>
          <w:trHeight w:val="4244"/>
        </w:trPr>
        <w:tc>
          <w:tcPr>
            <w:tcW w:w="4920" w:type="dxa"/>
          </w:tcPr>
          <w:p w14:paraId="089FCC42" w14:textId="77777777" w:rsidR="00A21A6D" w:rsidRDefault="00A21A6D" w:rsidP="00A21A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</w:tcPr>
          <w:p w14:paraId="756BA7D6" w14:textId="77777777" w:rsidR="00A21A6D" w:rsidRDefault="00A21A6D" w:rsidP="00A21A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B4C99A" w14:textId="7F41307E" w:rsidR="00A21A6D" w:rsidRPr="00A21A6D" w:rsidRDefault="00A21A6D" w:rsidP="00A21A6D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1A6D">
        <w:rPr>
          <w:rFonts w:ascii="Times New Roman" w:hAnsi="Times New Roman" w:cs="Times New Roman"/>
          <w:b/>
          <w:bCs/>
          <w:sz w:val="26"/>
          <w:szCs w:val="26"/>
        </w:rPr>
        <w:t>Quadro 1: Fatores de Risco Associados a Doenças Respiratórias e Medidas de Prevenção a Aplicar</w:t>
      </w:r>
    </w:p>
    <w:p w14:paraId="2E5440B0" w14:textId="43B94403" w:rsidR="004F757F" w:rsidRPr="004F757F" w:rsidRDefault="00BC0867" w:rsidP="00C46CA9">
      <w:pPr>
        <w:tabs>
          <w:tab w:val="left" w:pos="27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4F757F" w:rsidRPr="004F757F" w:rsidSect="00C46C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comGrelha"/>
        <w:tblpPr w:leftFromText="141" w:rightFromText="141" w:tblpY="576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21A6D" w14:paraId="239B37A6" w14:textId="77777777" w:rsidTr="00B113DF">
        <w:trPr>
          <w:trHeight w:val="666"/>
        </w:trPr>
        <w:tc>
          <w:tcPr>
            <w:tcW w:w="8494" w:type="dxa"/>
            <w:vAlign w:val="center"/>
          </w:tcPr>
          <w:p w14:paraId="40D76DC7" w14:textId="0E33C3CB" w:rsidR="00A21A6D" w:rsidRPr="00A21A6D" w:rsidRDefault="00A21A6D" w:rsidP="00B113DF">
            <w:pPr>
              <w:tabs>
                <w:tab w:val="left" w:pos="206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Argumentos que Justificam as Opções Tomadas</w:t>
            </w:r>
          </w:p>
        </w:tc>
      </w:tr>
      <w:tr w:rsidR="00A21A6D" w14:paraId="21A37A40" w14:textId="77777777" w:rsidTr="00B113DF">
        <w:trPr>
          <w:trHeight w:val="4909"/>
        </w:trPr>
        <w:tc>
          <w:tcPr>
            <w:tcW w:w="8494" w:type="dxa"/>
            <w:vAlign w:val="center"/>
          </w:tcPr>
          <w:p w14:paraId="14B2924E" w14:textId="77777777" w:rsidR="00A21A6D" w:rsidRDefault="00A21A6D" w:rsidP="00B113DF">
            <w:pPr>
              <w:tabs>
                <w:tab w:val="left" w:pos="2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63B4FF" w14:textId="2B915C35" w:rsidR="004F757F" w:rsidRDefault="00B113DF" w:rsidP="006235AE">
      <w:pPr>
        <w:tabs>
          <w:tab w:val="left" w:pos="2064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113DF">
        <w:rPr>
          <w:rFonts w:ascii="Times New Roman" w:hAnsi="Times New Roman" w:cs="Times New Roman"/>
          <w:b/>
          <w:bCs/>
          <w:sz w:val="26"/>
          <w:szCs w:val="26"/>
        </w:rPr>
        <w:t>Quadro 2: Argumentos que Justificam as Opções Tomadas</w:t>
      </w:r>
    </w:p>
    <w:p w14:paraId="0EECA263" w14:textId="77777777" w:rsidR="00FE7EA1" w:rsidRDefault="00FE7EA1" w:rsidP="00FE7EA1">
      <w:pPr>
        <w:tabs>
          <w:tab w:val="left" w:pos="206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0FFB3FAC" w14:textId="77777777" w:rsidR="00FE7EA1" w:rsidRPr="00C3536C" w:rsidRDefault="00FE7EA1" w:rsidP="00FE7EA1">
      <w:pPr>
        <w:tabs>
          <w:tab w:val="left" w:pos="2064"/>
        </w:tabs>
        <w:rPr>
          <w:rFonts w:ascii="Times New Roman" w:hAnsi="Times New Roman" w:cs="Times New Roman"/>
          <w:b/>
          <w:bCs/>
          <w:sz w:val="30"/>
          <w:szCs w:val="30"/>
        </w:rPr>
      </w:pPr>
      <w:r w:rsidRPr="00C3536C">
        <w:rPr>
          <w:rFonts w:ascii="Times New Roman" w:hAnsi="Times New Roman" w:cs="Times New Roman"/>
          <w:b/>
          <w:bCs/>
          <w:sz w:val="30"/>
          <w:szCs w:val="30"/>
        </w:rPr>
        <w:t>Para saber mais…</w:t>
      </w:r>
    </w:p>
    <w:p w14:paraId="34C66700" w14:textId="77777777" w:rsid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quiseres explorar mais sobre o tema desta aula, tens disponível na “Tabela Palavras-Chave” um conjunto de links com informações adicionais relacionados com cada palavra-chave. Para acederes a essas informações, é só carregares nos links que se encontram na secção “Referências” correspondente ao número que viste na tabela.</w:t>
      </w:r>
    </w:p>
    <w:p w14:paraId="3A6A49B6" w14:textId="77777777" w:rsid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17ACE">
        <w:rPr>
          <w:rFonts w:ascii="Times New Roman" w:hAnsi="Times New Roman" w:cs="Times New Roman"/>
          <w:b/>
          <w:bCs/>
          <w:sz w:val="26"/>
          <w:szCs w:val="26"/>
        </w:rPr>
        <w:t xml:space="preserve">Tabela Palavras </w:t>
      </w:r>
      <w:r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F17ACE">
        <w:rPr>
          <w:rFonts w:ascii="Times New Roman" w:hAnsi="Times New Roman" w:cs="Times New Roman"/>
          <w:b/>
          <w:bCs/>
          <w:sz w:val="26"/>
          <w:szCs w:val="26"/>
        </w:rPr>
        <w:t xml:space="preserve"> Chave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FE7EA1" w14:paraId="279DE8FB" w14:textId="77777777" w:rsidTr="00C92023">
        <w:tc>
          <w:tcPr>
            <w:tcW w:w="4247" w:type="dxa"/>
          </w:tcPr>
          <w:p w14:paraId="1A9A9560" w14:textId="77777777" w:rsidR="00FE7EA1" w:rsidRPr="00F17ACE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Palavras-Chave</w:t>
            </w:r>
          </w:p>
        </w:tc>
        <w:tc>
          <w:tcPr>
            <w:tcW w:w="4247" w:type="dxa"/>
          </w:tcPr>
          <w:p w14:paraId="37613794" w14:textId="77777777" w:rsidR="00FE7EA1" w:rsidRPr="00F17ACE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Nº de Referência</w:t>
            </w:r>
          </w:p>
        </w:tc>
      </w:tr>
      <w:tr w:rsidR="00FE7EA1" w14:paraId="6079D4C2" w14:textId="77777777" w:rsidTr="00C92023">
        <w:tc>
          <w:tcPr>
            <w:tcW w:w="4247" w:type="dxa"/>
          </w:tcPr>
          <w:p w14:paraId="5963F3EA" w14:textId="77777777" w:rsidR="00FE7EA1" w:rsidRPr="00F17ACE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Propagação de Partículas Respiratórias</w:t>
            </w:r>
          </w:p>
        </w:tc>
        <w:tc>
          <w:tcPr>
            <w:tcW w:w="4247" w:type="dxa"/>
          </w:tcPr>
          <w:p w14:paraId="6A913A63" w14:textId="5C5BFC19" w:rsidR="00FE7EA1" w:rsidRPr="00271131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131">
              <w:rPr>
                <w:rFonts w:ascii="Times New Roman" w:hAnsi="Times New Roman" w:cs="Times New Roman"/>
                <w:b/>
                <w:bCs/>
              </w:rPr>
              <w:t>[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271131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</w:tr>
      <w:tr w:rsidR="00FE7EA1" w14:paraId="7F2C37EC" w14:textId="77777777" w:rsidTr="00C92023">
        <w:tc>
          <w:tcPr>
            <w:tcW w:w="4247" w:type="dxa"/>
          </w:tcPr>
          <w:p w14:paraId="3CE40CCA" w14:textId="77777777" w:rsidR="00FE7EA1" w:rsidRPr="00F17ACE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Doenças que se transmitem pelo ar</w:t>
            </w:r>
          </w:p>
        </w:tc>
        <w:tc>
          <w:tcPr>
            <w:tcW w:w="4247" w:type="dxa"/>
          </w:tcPr>
          <w:p w14:paraId="13CB73F5" w14:textId="48406BBD" w:rsidR="00FE7EA1" w:rsidRPr="00271131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131">
              <w:rPr>
                <w:rFonts w:ascii="Times New Roman" w:hAnsi="Times New Roman" w:cs="Times New Roman"/>
                <w:b/>
                <w:bCs/>
              </w:rPr>
              <w:t>[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71131">
              <w:rPr>
                <w:rFonts w:ascii="Times New Roman" w:hAnsi="Times New Roman" w:cs="Times New Roman"/>
                <w:b/>
                <w:bCs/>
              </w:rPr>
              <w:t>] [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271131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</w:tr>
      <w:tr w:rsidR="00FE7EA1" w14:paraId="7C636A1C" w14:textId="77777777" w:rsidTr="00C92023">
        <w:tc>
          <w:tcPr>
            <w:tcW w:w="4247" w:type="dxa"/>
          </w:tcPr>
          <w:p w14:paraId="0C90C1F2" w14:textId="5CCAFF88" w:rsidR="00FE7EA1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Medidas para prevenir a transmissão de doenças por via aérea</w:t>
            </w:r>
          </w:p>
        </w:tc>
        <w:tc>
          <w:tcPr>
            <w:tcW w:w="4247" w:type="dxa"/>
          </w:tcPr>
          <w:p w14:paraId="286D18F6" w14:textId="2BAA5A37" w:rsidR="00FE7EA1" w:rsidRPr="00271131" w:rsidRDefault="00FE7EA1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[2] [3] [4] [5]</w:t>
            </w:r>
          </w:p>
        </w:tc>
      </w:tr>
    </w:tbl>
    <w:p w14:paraId="5E6A423B" w14:textId="77777777" w:rsid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7BC80C" w14:textId="77777777" w:rsid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17ACE">
        <w:rPr>
          <w:rFonts w:ascii="Times New Roman" w:hAnsi="Times New Roman" w:cs="Times New Roman"/>
          <w:b/>
          <w:bCs/>
          <w:sz w:val="26"/>
          <w:szCs w:val="26"/>
        </w:rPr>
        <w:t>Referências</w:t>
      </w:r>
    </w:p>
    <w:p w14:paraId="6A398AD9" w14:textId="67FED77B" w:rsidR="00FE7EA1" w:rsidRPr="00F17ACE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F17ACE">
        <w:rPr>
          <w:rFonts w:ascii="Times New Roman" w:hAnsi="Times New Roman" w:cs="Times New Roman"/>
          <w:b/>
          <w:bCs/>
        </w:rPr>
        <w:t>[</w:t>
      </w:r>
      <w:r>
        <w:rPr>
          <w:rFonts w:ascii="Times New Roman" w:hAnsi="Times New Roman" w:cs="Times New Roman"/>
          <w:b/>
          <w:bCs/>
        </w:rPr>
        <w:t>1</w:t>
      </w:r>
      <w:r w:rsidRPr="00F17ACE">
        <w:rPr>
          <w:rFonts w:ascii="Times New Roman" w:hAnsi="Times New Roman" w:cs="Times New Roman"/>
          <w:b/>
          <w:bCs/>
        </w:rPr>
        <w:t xml:space="preserve">] </w:t>
      </w:r>
      <w:hyperlink r:id="rId14" w:history="1">
        <w:r w:rsidRPr="00F17ACE">
          <w:rPr>
            <w:rStyle w:val="Hiperligao"/>
            <w:rFonts w:ascii="Times New Roman" w:hAnsi="Times New Roman" w:cs="Times New Roman"/>
          </w:rPr>
          <w:t>https://aip.scitation.org/doi/pdf/</w:t>
        </w:r>
        <w:r w:rsidRPr="00F17ACE">
          <w:rPr>
            <w:rStyle w:val="Hiperligao"/>
            <w:rFonts w:ascii="Times New Roman" w:hAnsi="Times New Roman" w:cs="Times New Roman"/>
          </w:rPr>
          <w:t>1</w:t>
        </w:r>
        <w:r w:rsidRPr="00F17ACE">
          <w:rPr>
            <w:rStyle w:val="Hiperligao"/>
            <w:rFonts w:ascii="Times New Roman" w:hAnsi="Times New Roman" w:cs="Times New Roman"/>
          </w:rPr>
          <w:t>0.1063/5.0063475</w:t>
        </w:r>
      </w:hyperlink>
    </w:p>
    <w:p w14:paraId="3C9091D5" w14:textId="05686609" w:rsidR="00FE7EA1" w:rsidRDefault="00FE7EA1" w:rsidP="00FE7EA1">
      <w:pPr>
        <w:tabs>
          <w:tab w:val="left" w:pos="2723"/>
        </w:tabs>
        <w:spacing w:line="360" w:lineRule="auto"/>
        <w:jc w:val="both"/>
      </w:pPr>
      <w:r w:rsidRPr="00FE7EA1">
        <w:rPr>
          <w:rFonts w:ascii="Times New Roman" w:hAnsi="Times New Roman" w:cs="Times New Roman"/>
          <w:b/>
          <w:bCs/>
        </w:rPr>
        <w:t>[</w:t>
      </w:r>
      <w:r w:rsidRPr="00FE7EA1">
        <w:rPr>
          <w:rFonts w:ascii="Times New Roman" w:hAnsi="Times New Roman" w:cs="Times New Roman"/>
          <w:b/>
          <w:bCs/>
        </w:rPr>
        <w:t>2</w:t>
      </w:r>
      <w:r w:rsidRPr="00FE7EA1">
        <w:rPr>
          <w:rFonts w:ascii="Times New Roman" w:hAnsi="Times New Roman" w:cs="Times New Roman"/>
          <w:b/>
          <w:bCs/>
        </w:rPr>
        <w:t xml:space="preserve">] </w:t>
      </w:r>
      <w:hyperlink r:id="rId15" w:history="1">
        <w:r w:rsidRPr="00E52055">
          <w:rPr>
            <w:rStyle w:val="Hiperligao"/>
          </w:rPr>
          <w:t>https://www.healt</w:t>
        </w:r>
        <w:r w:rsidRPr="00E52055">
          <w:rPr>
            <w:rStyle w:val="Hiperligao"/>
          </w:rPr>
          <w:t>h</w:t>
        </w:r>
        <w:r w:rsidRPr="00E52055">
          <w:rPr>
            <w:rStyle w:val="Hiperligao"/>
          </w:rPr>
          <w:t>line.com/health/airborne-diseases</w:t>
        </w:r>
      </w:hyperlink>
    </w:p>
    <w:p w14:paraId="11376602" w14:textId="1D422BE1" w:rsidR="00FE7EA1" w:rsidRDefault="00FE7EA1" w:rsidP="00FE7EA1">
      <w:pPr>
        <w:tabs>
          <w:tab w:val="left" w:pos="2723"/>
        </w:tabs>
        <w:spacing w:line="360" w:lineRule="auto"/>
        <w:jc w:val="both"/>
      </w:pPr>
      <w:r w:rsidRPr="00F17ACE">
        <w:rPr>
          <w:rFonts w:ascii="Times New Roman" w:hAnsi="Times New Roman" w:cs="Times New Roman"/>
          <w:b/>
          <w:bCs/>
        </w:rPr>
        <w:lastRenderedPageBreak/>
        <w:t>[</w:t>
      </w:r>
      <w:r>
        <w:rPr>
          <w:rFonts w:ascii="Times New Roman" w:hAnsi="Times New Roman" w:cs="Times New Roman"/>
          <w:b/>
          <w:bCs/>
        </w:rPr>
        <w:t>3</w:t>
      </w:r>
      <w:r w:rsidRPr="00F17ACE">
        <w:rPr>
          <w:rFonts w:ascii="Times New Roman" w:hAnsi="Times New Roman" w:cs="Times New Roman"/>
          <w:b/>
          <w:bCs/>
        </w:rPr>
        <w:t xml:space="preserve">] </w:t>
      </w:r>
      <w:hyperlink r:id="rId16" w:history="1">
        <w:r w:rsidRPr="00E52055">
          <w:rPr>
            <w:rStyle w:val="Hiperligao"/>
          </w:rPr>
          <w:t>https://www.medicoverhospitals.in/articles/air-borne-diseases</w:t>
        </w:r>
      </w:hyperlink>
    </w:p>
    <w:p w14:paraId="380437CD" w14:textId="69B9AE4F" w:rsid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</w:rPr>
      </w:pPr>
      <w:r w:rsidRPr="00FE7EA1">
        <w:rPr>
          <w:rFonts w:ascii="Times New Roman" w:hAnsi="Times New Roman" w:cs="Times New Roman"/>
          <w:b/>
          <w:bCs/>
        </w:rPr>
        <w:t>[4]</w:t>
      </w:r>
      <w:hyperlink r:id="rId17" w:history="1">
        <w:r w:rsidRPr="00E52055">
          <w:rPr>
            <w:rStyle w:val="Hiperligao"/>
            <w:rFonts w:ascii="Times New Roman" w:hAnsi="Times New Roman" w:cs="Times New Roman"/>
          </w:rPr>
          <w:t>https://www.daikinapplied.uk/news-center/preventing-the-spread-of-coronavirus-with-ventilation-systems/</w:t>
        </w:r>
      </w:hyperlink>
    </w:p>
    <w:p w14:paraId="65EBE743" w14:textId="6D339032" w:rsidR="00FE7EA1" w:rsidRP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</w:rPr>
      </w:pPr>
      <w:r w:rsidRPr="00FE7EA1">
        <w:rPr>
          <w:rFonts w:ascii="Times New Roman" w:hAnsi="Times New Roman" w:cs="Times New Roman"/>
          <w:b/>
          <w:bCs/>
        </w:rPr>
        <w:t>[5]</w:t>
      </w:r>
      <w:r>
        <w:rPr>
          <w:rFonts w:ascii="Times New Roman" w:hAnsi="Times New Roman" w:cs="Times New Roman"/>
          <w:b/>
          <w:bCs/>
        </w:rPr>
        <w:t xml:space="preserve"> </w:t>
      </w:r>
      <w:hyperlink r:id="rId18" w:history="1">
        <w:r w:rsidRPr="00FE7EA1">
          <w:rPr>
            <w:rStyle w:val="Hiperligao"/>
            <w:rFonts w:ascii="Times New Roman" w:hAnsi="Times New Roman" w:cs="Times New Roman"/>
          </w:rPr>
          <w:t>https://www.initial.com/pt/todos-os-sectores/higiene-em-centros-comercias</w:t>
        </w:r>
      </w:hyperlink>
    </w:p>
    <w:p w14:paraId="717D1700" w14:textId="77777777" w:rsidR="00FE7EA1" w:rsidRP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18A419E5" w14:textId="77777777" w:rsidR="00FE7EA1" w:rsidRP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32CB3240" w14:textId="77777777" w:rsidR="00FE7EA1" w:rsidRPr="00FE7EA1" w:rsidRDefault="00FE7EA1" w:rsidP="00FE7EA1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52332ABC" w14:textId="77777777" w:rsidR="00FE7EA1" w:rsidRPr="00B113DF" w:rsidRDefault="00FE7EA1" w:rsidP="00FE7EA1">
      <w:pPr>
        <w:tabs>
          <w:tab w:val="left" w:pos="206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sectPr w:rsidR="00FE7EA1" w:rsidRPr="00B113DF" w:rsidSect="004F757F">
      <w:headerReference w:type="default" r:id="rId1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C2074" w14:textId="77777777" w:rsidR="003C521B" w:rsidRDefault="003C521B" w:rsidP="001A156C">
      <w:pPr>
        <w:spacing w:after="0" w:line="240" w:lineRule="auto"/>
      </w:pPr>
      <w:r>
        <w:separator/>
      </w:r>
    </w:p>
  </w:endnote>
  <w:endnote w:type="continuationSeparator" w:id="0">
    <w:p w14:paraId="2719C097" w14:textId="77777777" w:rsidR="003C521B" w:rsidRDefault="003C521B" w:rsidP="001A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CF17" w14:textId="77777777" w:rsidR="00F63412" w:rsidRDefault="00F634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21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22A55A65" w14:textId="31765630" w:rsidR="004F757F" w:rsidRPr="004F757F" w:rsidRDefault="004F757F" w:rsidP="004F757F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BC0867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4C386B2C" w14:textId="3C8993B5" w:rsidR="004F757F" w:rsidRPr="004F757F" w:rsidRDefault="004F757F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fldChar w:fldCharType="begin"/>
        </w:r>
        <w:r w:rsidRPr="004F757F">
          <w:rPr>
            <w:rFonts w:ascii="Times New Roman" w:hAnsi="Times New Roman" w:cs="Times New Roman"/>
            <w:b/>
            <w:bCs/>
          </w:rPr>
          <w:instrText>PAGE   \* MERGEFORMAT</w:instrText>
        </w:r>
        <w:r w:rsidRPr="004F757F">
          <w:rPr>
            <w:rFonts w:ascii="Times New Roman" w:hAnsi="Times New Roman" w:cs="Times New Roman"/>
            <w:b/>
            <w:bCs/>
          </w:rPr>
          <w:fldChar w:fldCharType="separate"/>
        </w:r>
        <w:r w:rsidRPr="004F757F">
          <w:rPr>
            <w:rFonts w:ascii="Times New Roman" w:hAnsi="Times New Roman" w:cs="Times New Roman"/>
            <w:b/>
            <w:bCs/>
          </w:rPr>
          <w:t>2</w:t>
        </w:r>
        <w:r w:rsidRPr="004F757F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5FC4D07B" w14:textId="51F0415E" w:rsidR="004F757F" w:rsidRPr="004F757F" w:rsidRDefault="004F757F" w:rsidP="004F757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4240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6894D38D" w14:textId="57489A97" w:rsidR="00C46CA9" w:rsidRPr="00C46CA9" w:rsidRDefault="00C46CA9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C46CA9">
          <w:rPr>
            <w:rFonts w:ascii="Times New Roman" w:hAnsi="Times New Roman" w:cs="Times New Roman"/>
            <w:b/>
            <w:bCs/>
          </w:rPr>
          <w:fldChar w:fldCharType="begin"/>
        </w:r>
        <w:r w:rsidRPr="00C46CA9">
          <w:rPr>
            <w:rFonts w:ascii="Times New Roman" w:hAnsi="Times New Roman" w:cs="Times New Roman"/>
            <w:b/>
            <w:bCs/>
          </w:rPr>
          <w:instrText>PAGE   \* MERGEFORMAT</w:instrText>
        </w:r>
        <w:r w:rsidRPr="00C46CA9">
          <w:rPr>
            <w:rFonts w:ascii="Times New Roman" w:hAnsi="Times New Roman" w:cs="Times New Roman"/>
            <w:b/>
            <w:bCs/>
          </w:rPr>
          <w:fldChar w:fldCharType="separate"/>
        </w:r>
        <w:r w:rsidRPr="00C46CA9">
          <w:rPr>
            <w:rFonts w:ascii="Times New Roman" w:hAnsi="Times New Roman" w:cs="Times New Roman"/>
            <w:b/>
            <w:bCs/>
          </w:rPr>
          <w:t>2</w:t>
        </w:r>
        <w:r w:rsidRPr="00C46CA9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619176A7" w14:textId="77777777" w:rsidR="00C46CA9" w:rsidRPr="004F757F" w:rsidRDefault="00C46CA9" w:rsidP="00C46CA9">
    <w:pPr>
      <w:pStyle w:val="Rodap"/>
      <w:jc w:val="center"/>
      <w:rPr>
        <w:rFonts w:ascii="Times New Roman" w:hAnsi="Times New Roman" w:cs="Times New Roman"/>
        <w:b/>
        <w:bCs/>
      </w:rPr>
    </w:pPr>
    <w:r w:rsidRPr="004F757F">
      <w:rPr>
        <w:rFonts w:ascii="Times New Roman" w:hAnsi="Times New Roman" w:cs="Times New Roman"/>
        <w:b/>
        <w:bCs/>
      </w:rPr>
      <w:t>P</w:t>
    </w:r>
    <w:r>
      <w:rPr>
        <w:rFonts w:ascii="Times New Roman" w:hAnsi="Times New Roman" w:cs="Times New Roman"/>
        <w:b/>
        <w:bCs/>
      </w:rPr>
      <w:t>rojeto PAFSE</w:t>
    </w:r>
    <w:r w:rsidRPr="004F757F">
      <w:rPr>
        <w:rFonts w:ascii="Times New Roman" w:hAnsi="Times New Roman" w:cs="Times New Roman"/>
        <w:b/>
        <w:bCs/>
      </w:rPr>
      <w:t xml:space="preserve">: </w:t>
    </w:r>
    <w:r w:rsidRPr="00BC0867">
      <w:rPr>
        <w:rFonts w:ascii="Times New Roman" w:hAnsi="Times New Roman" w:cs="Times New Roman"/>
        <w:b/>
        <w:bCs/>
      </w:rPr>
      <w:t>Cenário 1:</w:t>
    </w:r>
    <w:r w:rsidRPr="004F757F">
      <w:rPr>
        <w:rFonts w:ascii="Times New Roman" w:hAnsi="Times New Roman" w:cs="Times New Roman"/>
      </w:rPr>
      <w:t xml:space="preserve"> “Gotículas Respiratórias e a Física da Transmissão de Doenças Respiratórias”</w:t>
    </w:r>
  </w:p>
  <w:p w14:paraId="0D52A45B" w14:textId="77777777" w:rsidR="00C46CA9" w:rsidRDefault="00C46CA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891F4" w14:textId="77777777" w:rsidR="003C521B" w:rsidRDefault="003C521B" w:rsidP="001A156C">
      <w:pPr>
        <w:spacing w:after="0" w:line="240" w:lineRule="auto"/>
      </w:pPr>
      <w:r>
        <w:separator/>
      </w:r>
    </w:p>
  </w:footnote>
  <w:footnote w:type="continuationSeparator" w:id="0">
    <w:p w14:paraId="19C6B539" w14:textId="77777777" w:rsidR="003C521B" w:rsidRDefault="003C521B" w:rsidP="001A1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4B60" w14:textId="77777777" w:rsidR="00F63412" w:rsidRDefault="00F634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D5FA" w14:textId="77777777" w:rsidR="00432237" w:rsidRDefault="00000000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C46CA9" w14:paraId="277A57A0" w14:textId="77777777" w:rsidTr="00602142">
      <w:trPr>
        <w:trHeight w:val="576"/>
      </w:trPr>
      <w:tc>
        <w:tcPr>
          <w:tcW w:w="3839" w:type="dxa"/>
        </w:tcPr>
        <w:p w14:paraId="138D9960" w14:textId="77777777" w:rsidR="00C46CA9" w:rsidRDefault="00C46CA9" w:rsidP="00C46CA9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3279980" wp14:editId="0138B41F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DBD332E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762BCF6" wp14:editId="21F80FF3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7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3A41A1C3" w14:textId="77777777" w:rsidR="00C46CA9" w:rsidRDefault="00C46CA9" w:rsidP="00C46CA9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02E77DED" w14:textId="77777777" w:rsidR="00C46CA9" w:rsidRDefault="00C46CA9" w:rsidP="00C46CA9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05D69689" w14:textId="77777777" w:rsidR="00C46CA9" w:rsidRPr="001A156C" w:rsidRDefault="00C46CA9" w:rsidP="00C46CA9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1459CA69" w14:textId="77777777" w:rsidR="00C46CA9" w:rsidRPr="001A156C" w:rsidRDefault="00C46CA9" w:rsidP="00C46CA9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53B6D0F0" w14:textId="3B69EB22" w:rsidR="00C46CA9" w:rsidRPr="00EF4E4A" w:rsidRDefault="00C46CA9" w:rsidP="00C46CA9">
          <w:pPr>
            <w:pStyle w:val="Cabealh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F63412">
            <w:rPr>
              <w:rFonts w:ascii="Times New Roman" w:hAnsi="Times New Roman" w:cs="Times New Roman"/>
              <w:b/>
              <w:bCs/>
              <w:sz w:val="26"/>
              <w:szCs w:val="26"/>
            </w:rPr>
            <w:t>5</w:t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>:</w:t>
          </w:r>
          <w:r w:rsidRPr="004F757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Fatores de Risco Associados a Doenças Respiratórias</w:t>
          </w:r>
        </w:p>
      </w:tc>
    </w:tr>
    <w:tr w:rsidR="00C46CA9" w14:paraId="6F171257" w14:textId="77777777" w:rsidTr="00602142">
      <w:trPr>
        <w:trHeight w:val="276"/>
      </w:trPr>
      <w:tc>
        <w:tcPr>
          <w:tcW w:w="9923" w:type="dxa"/>
          <w:gridSpan w:val="2"/>
        </w:tcPr>
        <w:p w14:paraId="1B805B69" w14:textId="77777777" w:rsidR="00C46CA9" w:rsidRDefault="00C46CA9" w:rsidP="00C46CA9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263F8D29" w14:textId="77777777" w:rsidR="00C46CA9" w:rsidRDefault="00C46CA9" w:rsidP="00C46CA9">
          <w:pPr>
            <w:pStyle w:val="Cabealho"/>
          </w:pPr>
        </w:p>
      </w:tc>
    </w:tr>
  </w:tbl>
  <w:p w14:paraId="4F690593" w14:textId="77777777" w:rsidR="00C46CA9" w:rsidRDefault="00C46CA9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6735" w14:textId="77777777" w:rsidR="005A0433" w:rsidRDefault="00000000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EFD"/>
    <w:multiLevelType w:val="hybridMultilevel"/>
    <w:tmpl w:val="8886210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7168"/>
    <w:multiLevelType w:val="hybridMultilevel"/>
    <w:tmpl w:val="F0E88572"/>
    <w:lvl w:ilvl="0" w:tplc="08160001">
      <w:start w:val="1"/>
      <w:numFmt w:val="bullet"/>
      <w:lvlText w:val=""/>
      <w:lvlJc w:val="left"/>
      <w:pPr>
        <w:ind w:left="-69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7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</w:abstractNum>
  <w:abstractNum w:abstractNumId="2" w15:restartNumberingAfterBreak="0">
    <w:nsid w:val="28BD214B"/>
    <w:multiLevelType w:val="multilevel"/>
    <w:tmpl w:val="F544D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CF19C3"/>
    <w:multiLevelType w:val="multilevel"/>
    <w:tmpl w:val="CBC86018"/>
    <w:lvl w:ilvl="0">
      <w:start w:val="1"/>
      <w:numFmt w:val="decimal"/>
      <w:lvlText w:val="%1."/>
      <w:lvlJc w:val="left"/>
      <w:pPr>
        <w:ind w:left="-697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num w:numId="1" w16cid:durableId="1334530231">
    <w:abstractNumId w:val="0"/>
  </w:num>
  <w:num w:numId="2" w16cid:durableId="717440504">
    <w:abstractNumId w:val="1"/>
  </w:num>
  <w:num w:numId="3" w16cid:durableId="1243022787">
    <w:abstractNumId w:val="3"/>
  </w:num>
  <w:num w:numId="4" w16cid:durableId="39525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6C"/>
    <w:rsid w:val="0016607C"/>
    <w:rsid w:val="00196BB0"/>
    <w:rsid w:val="001A156C"/>
    <w:rsid w:val="001E2631"/>
    <w:rsid w:val="0024670F"/>
    <w:rsid w:val="0029756B"/>
    <w:rsid w:val="002D3D9B"/>
    <w:rsid w:val="00306C8C"/>
    <w:rsid w:val="003C521B"/>
    <w:rsid w:val="00432237"/>
    <w:rsid w:val="00434D69"/>
    <w:rsid w:val="0048567A"/>
    <w:rsid w:val="004F757F"/>
    <w:rsid w:val="005A0433"/>
    <w:rsid w:val="005C22A0"/>
    <w:rsid w:val="006235AE"/>
    <w:rsid w:val="00A21A6D"/>
    <w:rsid w:val="00A85AB9"/>
    <w:rsid w:val="00B113DF"/>
    <w:rsid w:val="00BC0867"/>
    <w:rsid w:val="00C46CA9"/>
    <w:rsid w:val="00E063C1"/>
    <w:rsid w:val="00EE1E34"/>
    <w:rsid w:val="00EF4E4A"/>
    <w:rsid w:val="00F63412"/>
    <w:rsid w:val="00F82262"/>
    <w:rsid w:val="00FA223B"/>
    <w:rsid w:val="00FE1756"/>
    <w:rsid w:val="00F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1BFD7"/>
  <w15:chartTrackingRefBased/>
  <w15:docId w15:val="{C59E0CA9-8463-498B-BDB9-FB6E7AA9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156C"/>
  </w:style>
  <w:style w:type="paragraph" w:styleId="Rodap">
    <w:name w:val="footer"/>
    <w:basedOn w:val="Normal"/>
    <w:link w:val="Rodap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156C"/>
  </w:style>
  <w:style w:type="paragraph" w:styleId="PargrafodaLista">
    <w:name w:val="List Paragraph"/>
    <w:basedOn w:val="Normal"/>
    <w:uiPriority w:val="34"/>
    <w:qFormat/>
    <w:rsid w:val="001A156C"/>
    <w:pPr>
      <w:ind w:left="720"/>
      <w:contextualSpacing/>
    </w:pPr>
  </w:style>
  <w:style w:type="table" w:styleId="TabelacomGrelha">
    <w:name w:val="Table Grid"/>
    <w:basedOn w:val="Tabelanormal"/>
    <w:uiPriority w:val="39"/>
    <w:rsid w:val="00EF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FE7EA1"/>
    <w:rPr>
      <w:color w:val="0563C1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FE7EA1"/>
    <w:rPr>
      <w:color w:val="954F72" w:themeColor="followed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E7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initial.com/pt/todos-os-sectores/higiene-em-centros-comercias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daikinapplied.uk/news-center/preventing-the-spread-of-coronavirus-with-ventilation-system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edicoverhospitals.in/articles/air-borne-disease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healthline.com/health/airborne-diseases" TargetMode="Externa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aip.scitation.org/doi/pdf/10.1063/5.0063475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80749-BCEC-47C2-8435-943F7300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343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3</cp:revision>
  <cp:lastPrinted>2022-10-03T16:48:00Z</cp:lastPrinted>
  <dcterms:created xsi:type="dcterms:W3CDTF">2023-07-05T17:47:00Z</dcterms:created>
  <dcterms:modified xsi:type="dcterms:W3CDTF">2023-07-13T14:37:00Z</dcterms:modified>
</cp:coreProperties>
</file>